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服务机构承诺书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t>本单位</w:t>
      </w:r>
      <w:r>
        <w:rPr>
          <w:rFonts w:hint="eastAsia" w:ascii="仿宋_GB2312" w:hAnsi="Times New Roman" w:eastAsia="仿宋_GB2312"/>
          <w:sz w:val="32"/>
          <w:szCs w:val="32"/>
        </w:rPr>
        <w:t>郑重承诺</w:t>
      </w:r>
      <w:r>
        <w:rPr>
          <w:rFonts w:hint="eastAsia" w:ascii="仿宋_GB2312" w:hAnsi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所提交的材料文件</w:t>
      </w:r>
      <w:r>
        <w:rPr>
          <w:rFonts w:hint="eastAsia" w:ascii="仿宋_GB2312" w:hAnsi="Times New Roman"/>
          <w:sz w:val="32"/>
          <w:szCs w:val="32"/>
          <w:lang w:eastAsia="zh-CN"/>
        </w:rPr>
        <w:t>真实</w:t>
      </w:r>
      <w:r>
        <w:rPr>
          <w:rFonts w:hint="eastAsia" w:ascii="仿宋_GB2312" w:hAnsi="Times New Roman" w:eastAsia="仿宋_GB2312"/>
          <w:sz w:val="32"/>
          <w:szCs w:val="32"/>
        </w:rPr>
        <w:t>、有效，复印件与原件一致。如有隐瞒或提供任何虚假材料，愿意承担一切法律后果。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/>
          <w:sz w:val="32"/>
          <w:szCs w:val="32"/>
          <w:lang w:eastAsia="zh-CN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E2889"/>
    <w:rsid w:val="05024A7F"/>
    <w:rsid w:val="19F11FE2"/>
    <w:rsid w:val="24156730"/>
    <w:rsid w:val="2B897E63"/>
    <w:rsid w:val="48EE6713"/>
    <w:rsid w:val="4E9B5AC9"/>
    <w:rsid w:val="611C3591"/>
    <w:rsid w:val="77891BE1"/>
    <w:rsid w:val="7D4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iPriority w:val="0"/>
    <w:pPr>
      <w:ind w:left="0"/>
    </w:pPr>
    <w:rPr>
      <w:rFonts w:ascii="微软雅黑" w:hAnsi="微软雅黑" w:eastAsia="仿宋_GB2312" w:cs="微软雅黑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李静</cp:lastModifiedBy>
  <cp:lastPrinted>2021-03-31T03:22:46Z</cp:lastPrinted>
  <dcterms:modified xsi:type="dcterms:W3CDTF">2021-03-31T04:02:02Z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