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7F5EAF">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方正小标宋_GBK" w:hAnsi="方正小标宋_GBK" w:eastAsia="方正小标宋_GBK" w:cs="方正小标宋_GBK"/>
          <w:b w:val="0"/>
          <w:bCs/>
          <w:kern w:val="0"/>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坪山区碧岭街道2023年</w:t>
      </w:r>
      <w:r>
        <w:rPr>
          <w:rFonts w:hint="eastAsia" w:ascii="方正小标宋_GBK" w:hAnsi="方正小标宋_GBK" w:eastAsia="方正小标宋_GBK" w:cs="方正小标宋_GBK"/>
          <w:b w:val="0"/>
          <w:bCs/>
          <w:kern w:val="0"/>
          <w:sz w:val="44"/>
          <w:szCs w:val="44"/>
          <w:lang w:val="en-US" w:eastAsia="zh-CN"/>
        </w:rPr>
        <w:t>家德工业园区党群</w:t>
      </w:r>
    </w:p>
    <w:p w14:paraId="37843BB5">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方正小标宋_GBK" w:hAnsi="方正小标宋_GBK" w:eastAsia="方正小标宋_GBK" w:cs="方正小标宋_GBK"/>
          <w:b w:val="0"/>
          <w:bCs/>
          <w:kern w:val="0"/>
          <w:sz w:val="44"/>
          <w:szCs w:val="44"/>
        </w:rPr>
      </w:pPr>
      <w:r>
        <w:rPr>
          <w:rFonts w:hint="eastAsia" w:ascii="方正小标宋_GBK" w:hAnsi="方正小标宋_GBK" w:eastAsia="方正小标宋_GBK" w:cs="方正小标宋_GBK"/>
          <w:b w:val="0"/>
          <w:bCs/>
          <w:kern w:val="0"/>
          <w:sz w:val="44"/>
          <w:szCs w:val="44"/>
          <w:lang w:val="en-US" w:eastAsia="zh-CN"/>
        </w:rPr>
        <w:t>服务中心社工服务项目</w:t>
      </w:r>
      <w:r>
        <w:rPr>
          <w:rFonts w:hint="eastAsia" w:ascii="方正小标宋_GBK" w:hAnsi="方正小标宋_GBK" w:eastAsia="方正小标宋_GBK" w:cs="方正小标宋_GBK"/>
          <w:b w:val="0"/>
          <w:bCs/>
          <w:kern w:val="0"/>
          <w:sz w:val="44"/>
          <w:szCs w:val="44"/>
        </w:rPr>
        <w:t>采购需求</w:t>
      </w:r>
    </w:p>
    <w:p w14:paraId="349535F5">
      <w:pPr>
        <w:pStyle w:val="2"/>
        <w:keepNext w:val="0"/>
        <w:keepLines w:val="0"/>
        <w:pageBreakBefore w:val="0"/>
        <w:kinsoku/>
        <w:wordWrap/>
        <w:overflowPunct/>
        <w:topLinePunct w:val="0"/>
        <w:autoSpaceDE/>
        <w:autoSpaceDN/>
        <w:bidi w:val="0"/>
        <w:adjustRightInd/>
        <w:spacing w:line="560" w:lineRule="exact"/>
        <w:textAlignment w:val="auto"/>
        <w:rPr>
          <w:rFonts w:hint="eastAsia"/>
          <w:lang w:val="en-US" w:eastAsia="zh-CN"/>
        </w:rPr>
      </w:pPr>
    </w:p>
    <w:p w14:paraId="65081EEC">
      <w:pPr>
        <w:keepNext w:val="0"/>
        <w:keepLines w:val="0"/>
        <w:pageBreakBefore w:val="0"/>
        <w:widowControl w:val="0"/>
        <w:numPr>
          <w:ilvl w:val="0"/>
          <w:numId w:val="0"/>
        </w:numPr>
        <w:tabs>
          <w:tab w:val="left" w:pos="486"/>
        </w:tabs>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一、采购项目概况</w:t>
      </w:r>
    </w:p>
    <w:p w14:paraId="00FD73C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（一）采购项目名称：</w:t>
      </w:r>
      <w:r>
        <w:rPr>
          <w:rFonts w:hint="default" w:ascii="仿宋_GB2312" w:hAnsi="仿宋_GB2312" w:eastAsia="仿宋_GB2312" w:cs="仿宋_GB2312"/>
          <w:b w:val="0"/>
          <w:bCs w:val="0"/>
          <w:sz w:val="32"/>
          <w:szCs w:val="32"/>
          <w:lang w:val="en" w:eastAsia="zh-CN"/>
        </w:rPr>
        <w:t>坪山区碧岭街道2023</w:t>
      </w:r>
      <w:r>
        <w:rPr>
          <w:rFonts w:hint="eastAsia" w:ascii="仿宋_GB2312" w:hAnsi="仿宋_GB2312" w:eastAsia="仿宋_GB2312" w:cs="仿宋_GB2312"/>
          <w:b w:val="0"/>
          <w:bCs w:val="0"/>
          <w:sz w:val="32"/>
          <w:szCs w:val="32"/>
          <w:lang w:val="en" w:eastAsia="zh-CN"/>
        </w:rPr>
        <w:t>年</w:t>
      </w:r>
      <w:r>
        <w:rPr>
          <w:rFonts w:hint="default" w:ascii="仿宋_GB2312" w:hAnsi="仿宋_GB2312" w:eastAsia="仿宋_GB2312" w:cs="仿宋_GB2312"/>
          <w:b w:val="0"/>
          <w:bCs w:val="0"/>
          <w:sz w:val="32"/>
          <w:szCs w:val="32"/>
          <w:lang w:val="en" w:eastAsia="zh-CN"/>
        </w:rPr>
        <w:t>家德工业园区党群服务中心社工服务项目</w:t>
      </w:r>
      <w:r>
        <w:rPr>
          <w:rFonts w:hint="eastAsia" w:ascii="仿宋_GB2312" w:hAnsi="仿宋_GB2312" w:eastAsia="仿宋_GB2312" w:cs="仿宋_GB2312"/>
          <w:b w:val="0"/>
          <w:bCs w:val="0"/>
          <w:sz w:val="32"/>
          <w:szCs w:val="32"/>
          <w:lang w:val="en-US" w:eastAsia="zh-CN"/>
        </w:rPr>
        <w:t>。</w:t>
      </w:r>
    </w:p>
    <w:p w14:paraId="1B866EC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（二）采购方式：公开招标。</w:t>
      </w:r>
    </w:p>
    <w:p w14:paraId="6A39818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（三）本项目预算金额为48.9万元（大写人民币肆拾捌万玖仟元整）。</w:t>
      </w:r>
    </w:p>
    <w:p w14:paraId="36F5053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（四）推荐候选人名单和满足开标条件的数量</w:t>
      </w:r>
    </w:p>
    <w:p w14:paraId="322A0BB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该项目中标候选人的数量设置为1名，采购小组将按评标总得分由高到低的排名顺序，推荐第1名投标人为中标候选人。</w:t>
      </w:r>
    </w:p>
    <w:p w14:paraId="7096041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该项目满足开标条件的数量设置为不少于3家，开标前的投标人数量或经过采购小组对投标文件进行资格性、符合性审查少于此要求的，将予以废标。</w:t>
      </w:r>
    </w:p>
    <w:p w14:paraId="1A24D429">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评标定标方法</w:t>
      </w:r>
    </w:p>
    <w:p w14:paraId="498BF7D3">
      <w:pPr>
        <w:keepNext w:val="0"/>
        <w:keepLines w:val="0"/>
        <w:pageBreakBefore w:val="0"/>
        <w:widowControl/>
        <w:suppressLineNumbers w:val="0"/>
        <w:kinsoku/>
        <w:wordWrap/>
        <w:overflowPunct/>
        <w:topLinePunct w:val="0"/>
        <w:autoSpaceDE/>
        <w:autoSpaceDN/>
        <w:bidi w:val="0"/>
        <w:adjustRightInd/>
        <w:spacing w:line="560" w:lineRule="exact"/>
        <w:ind w:firstLine="640" w:firstLineChars="200"/>
        <w:jc w:val="left"/>
        <w:textAlignment w:val="auto"/>
        <w:rPr>
          <w:rFonts w:hint="default" w:ascii="Times New Roman" w:hAnsi="Times New Roman" w:eastAsia="仿宋" w:cs="Times New Roman"/>
          <w:b w:val="0"/>
          <w:bCs w:val="0"/>
          <w:sz w:val="32"/>
          <w:szCs w:val="32"/>
          <w:lang w:val="en-US" w:eastAsia="zh-CN"/>
        </w:rPr>
      </w:pPr>
      <w:r>
        <w:rPr>
          <w:rFonts w:hint="eastAsia" w:ascii="仿宋_GB2312" w:hAnsi="仿宋_GB2312" w:eastAsia="仿宋_GB2312" w:cs="仿宋_GB2312"/>
          <w:b w:val="0"/>
          <w:bCs w:val="0"/>
          <w:sz w:val="32"/>
          <w:szCs w:val="32"/>
          <w:lang w:val="en-US" w:eastAsia="zh-CN"/>
        </w:rPr>
        <w:t>根据《政府采购货物或服务招标投标管理办法》（财政部令第87号）及《&lt;碧岭街道办事处政府采购管理办法（修订）》（坪碧发〔2021〕3号）的有关规定，采购小组按照综合评分法原则，将投标人的得分进行由高到低排序，确定候选中标人。</w:t>
      </w:r>
    </w:p>
    <w:p w14:paraId="6AE7A8CB">
      <w:pPr>
        <w:keepNext w:val="0"/>
        <w:keepLines w:val="0"/>
        <w:pageBreakBefore w:val="0"/>
        <w:widowControl w:val="0"/>
        <w:numPr>
          <w:ilvl w:val="0"/>
          <w:numId w:val="0"/>
        </w:numPr>
        <w:tabs>
          <w:tab w:val="left" w:pos="486"/>
        </w:tabs>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二、采购服务内容</w:t>
      </w:r>
    </w:p>
    <w:p w14:paraId="7365FCC0">
      <w:pPr>
        <w:keepNext w:val="0"/>
        <w:keepLines w:val="0"/>
        <w:pageBreakBefore w:val="0"/>
        <w:widowControl/>
        <w:suppressLineNumbers w:val="0"/>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根据《深圳市人民政府办公厅关于印发深圳市提升社会工作服务水平若干措施的通知》（深府办规〔2020〕11号）文件及《关于加强园区党建工作的指导意见》的通知深组通[2016]80号文件，结合疫情防控常态化要求，项目灵活采取线上和线下相结合的形式，根据服务对象实际开展专业社会工作服务，本项目服务内容包括但不限于以下内容：</w:t>
      </w:r>
    </w:p>
    <w:p w14:paraId="59A21E55">
      <w:pPr>
        <w:keepNext w:val="0"/>
        <w:keepLines w:val="0"/>
        <w:pageBreakBefore w:val="0"/>
        <w:widowControl/>
        <w:suppressLineNumbers w:val="0"/>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员工心理疏导服务：为劳务工提供沟通交流平台，有针对性地开展心理健康、情绪管理等服务，帮助劳务工舒缓压力。通过开展各类康娱活动，丰富充实劳务工的业余生活，助力劳务工提升对生活的热爱并形成阳光心态。</w:t>
      </w:r>
    </w:p>
    <w:p w14:paraId="044CB91D">
      <w:pPr>
        <w:keepNext w:val="0"/>
        <w:keepLines w:val="0"/>
        <w:pageBreakBefore w:val="0"/>
        <w:widowControl/>
        <w:suppressLineNumbers w:val="0"/>
        <w:kinsoku/>
        <w:wordWrap/>
        <w:overflowPunct/>
        <w:topLinePunct w:val="0"/>
        <w:autoSpaceDE/>
        <w:autoSpaceDN/>
        <w:bidi w:val="0"/>
        <w:adjustRightInd/>
        <w:spacing w:line="560" w:lineRule="exact"/>
        <w:ind w:firstLine="640" w:firstLineChars="200"/>
        <w:jc w:val="left"/>
        <w:textAlignment w:val="auto"/>
        <w:rPr>
          <w:rFonts w:hint="default" w:ascii="仿宋_GB2312" w:hAnsi="仿宋_GB2312" w:eastAsia="仿宋_GB2312" w:cs="仿宋_GB2312"/>
          <w:b w:val="0"/>
          <w:bCs w:val="0"/>
          <w:sz w:val="32"/>
          <w:szCs w:val="32"/>
          <w:lang w:val="en" w:eastAsia="zh-CN"/>
        </w:rPr>
      </w:pPr>
      <w:r>
        <w:rPr>
          <w:rFonts w:hint="eastAsia" w:ascii="仿宋_GB2312" w:hAnsi="仿宋_GB2312" w:eastAsia="仿宋_GB2312" w:cs="仿宋_GB2312"/>
          <w:b w:val="0"/>
          <w:bCs w:val="0"/>
          <w:sz w:val="32"/>
          <w:szCs w:val="32"/>
          <w:lang w:val="en-US" w:eastAsia="zh-CN"/>
        </w:rPr>
        <w:t>（二）员工就业援助服务</w:t>
      </w:r>
      <w:r>
        <w:rPr>
          <w:rFonts w:hint="default" w:ascii="仿宋_GB2312" w:hAnsi="仿宋_GB2312" w:eastAsia="仿宋_GB2312" w:cs="仿宋_GB2312"/>
          <w:b w:val="0"/>
          <w:bCs w:val="0"/>
          <w:sz w:val="32"/>
          <w:szCs w:val="32"/>
          <w:lang w:val="en" w:eastAsia="zh-CN"/>
        </w:rPr>
        <w:t>：为企业职工提供各类适应、改善和发展性服务，开展职工就职适应性系列活动，提供就业咨询、面试技巧培训等服务，借助工会平台，建立就业信息对接连接机制，开展职业生涯规划工作坊等引导职工个人形成正确的职业发展规划。</w:t>
      </w:r>
    </w:p>
    <w:p w14:paraId="717DFAF1">
      <w:pPr>
        <w:keepNext w:val="0"/>
        <w:keepLines w:val="0"/>
        <w:pageBreakBefore w:val="0"/>
        <w:widowControl/>
        <w:suppressLineNumbers w:val="0"/>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（三）权益</w:t>
      </w:r>
      <w:r>
        <w:rPr>
          <w:rFonts w:hint="default" w:ascii="仿宋_GB2312" w:hAnsi="仿宋_GB2312" w:eastAsia="仿宋_GB2312" w:cs="仿宋_GB2312"/>
          <w:b w:val="0"/>
          <w:bCs w:val="0"/>
          <w:sz w:val="32"/>
          <w:szCs w:val="32"/>
          <w:lang w:val="en" w:eastAsia="zh-CN"/>
        </w:rPr>
        <w:t>维护服务：开展劳资纠纷预防与介入化解服务，通过前期走访和电话随访等方式及时了解企业信息和动态，提前介入预防劳资纠纷的发生；协同社区工联会、社区及企业两级调解组织、街道劳动办等部门，共同打造劳资纠纷调处平台，及时调解、处理劳资纠纷</w:t>
      </w:r>
      <w:r>
        <w:rPr>
          <w:rFonts w:hint="eastAsia" w:ascii="仿宋_GB2312" w:hAnsi="仿宋_GB2312" w:eastAsia="仿宋_GB2312" w:cs="仿宋_GB2312"/>
          <w:b w:val="0"/>
          <w:bCs w:val="0"/>
          <w:sz w:val="32"/>
          <w:szCs w:val="32"/>
          <w:lang w:val="en" w:eastAsia="zh-CN"/>
        </w:rPr>
        <w:t>等</w:t>
      </w:r>
      <w:r>
        <w:rPr>
          <w:rFonts w:hint="eastAsia" w:ascii="仿宋_GB2312" w:hAnsi="仿宋_GB2312" w:eastAsia="仿宋_GB2312" w:cs="仿宋_GB2312"/>
          <w:b w:val="0"/>
          <w:bCs w:val="0"/>
          <w:sz w:val="32"/>
          <w:szCs w:val="32"/>
          <w:lang w:val="en-US" w:eastAsia="zh-CN"/>
        </w:rPr>
        <w:t>其他政府委托的职工帮扶服务</w:t>
      </w:r>
      <w:r>
        <w:rPr>
          <w:rFonts w:hint="default" w:ascii="仿宋_GB2312" w:hAnsi="仿宋_GB2312" w:eastAsia="仿宋_GB2312" w:cs="仿宋_GB2312"/>
          <w:b w:val="0"/>
          <w:bCs w:val="0"/>
          <w:sz w:val="32"/>
          <w:szCs w:val="32"/>
          <w:lang w:val="en" w:eastAsia="zh-CN"/>
        </w:rPr>
        <w:t>。</w:t>
      </w:r>
    </w:p>
    <w:p w14:paraId="44C73E20">
      <w:pPr>
        <w:keepNext w:val="0"/>
        <w:keepLines w:val="0"/>
        <w:pageBreakBefore w:val="0"/>
        <w:widowControl/>
        <w:suppressLineNumbers w:val="0"/>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园区党员服务：协助园区党委开展党员排查、“三会一课”、党员教育学习管理等工作，提升党员的业务能力和政治素养，在急难险重实践中发挥党员在企业、园区中的先锋模范作用，促进党员能够在园区感受到党和国家的关心，增强向心力、凝聚力，提升党员的归属感。</w:t>
      </w:r>
    </w:p>
    <w:p w14:paraId="6144468D">
      <w:pPr>
        <w:keepNext w:val="0"/>
        <w:keepLines w:val="0"/>
        <w:pageBreakBefore w:val="0"/>
        <w:widowControl/>
        <w:suppressLineNumbers w:val="0"/>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（五）园区企业服务：通过企业走访、座谈会、议事会等形式拉进党组织和企业之间的联系，以充分调动园区企业为目标，缓解企业在人员招聘、公共事务中的困难，促使其行使企业社会责任的实现。</w:t>
      </w:r>
    </w:p>
    <w:p w14:paraId="1EDC9433">
      <w:pPr>
        <w:keepNext w:val="0"/>
        <w:keepLines w:val="0"/>
        <w:pageBreakBefore w:val="0"/>
        <w:widowControl/>
        <w:suppressLineNumbers w:val="0"/>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（六）员工成长服务：搭建劳务工学习平台，为劳务工提供法制、安全、健康等教育服务，从职业规划、沟通技巧和职场礼仪等方面提升劳务工综合素质，促进劳务工个人成长。</w:t>
      </w:r>
    </w:p>
    <w:p w14:paraId="347CBEAF">
      <w:pPr>
        <w:keepNext w:val="0"/>
        <w:keepLines w:val="0"/>
        <w:pageBreakBefore w:val="0"/>
        <w:widowControl/>
        <w:suppressLineNumbers w:val="0"/>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（七）家庭关怀服务：为困难劳务工家庭链接资源，定期开展走访慰问；开展劳务工子女兴趣班，提供子女教育、功课辅导等亲子教育服务；开展各类亲子活动，提升劳务工家庭的幸福感。</w:t>
      </w:r>
    </w:p>
    <w:p w14:paraId="0D4DD112">
      <w:pPr>
        <w:keepNext w:val="0"/>
        <w:keepLines w:val="0"/>
        <w:pageBreakBefore w:val="0"/>
        <w:widowControl/>
        <w:suppressLineNumbers w:val="0"/>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（八）义工队伍建设：组建项目义工服务队伍，积极发动劳务工成为项目义工，制定并完善义工队伍管理制度，定期对义工开展培训和团建，组织义工协助项目开展服务，并为义工提供相应的保障。</w:t>
      </w:r>
    </w:p>
    <w:p w14:paraId="2AC633E6">
      <w:pPr>
        <w:pStyle w:val="11"/>
        <w:keepNext w:val="0"/>
        <w:keepLines w:val="0"/>
        <w:pageBreakBefore w:val="0"/>
        <w:widowControl w:val="0"/>
        <w:numPr>
          <w:ilvl w:val="0"/>
          <w:numId w:val="0"/>
        </w:numPr>
        <w:shd w:val="clear" w:color="auto" w:fill="auto"/>
        <w:tabs>
          <w:tab w:val="left" w:pos="1035"/>
        </w:tabs>
        <w:kinsoku/>
        <w:wordWrap/>
        <w:overflowPunct/>
        <w:topLinePunct w:val="0"/>
        <w:autoSpaceDE/>
        <w:autoSpaceDN/>
        <w:bidi w:val="0"/>
        <w:adjustRightInd/>
        <w:snapToGrid/>
        <w:spacing w:before="0" w:line="560" w:lineRule="exact"/>
        <w:ind w:right="0" w:rightChars="0" w:firstLine="640" w:firstLineChars="200"/>
        <w:jc w:val="both"/>
        <w:textAlignment w:val="auto"/>
        <w:rPr>
          <w:rFonts w:hint="eastAsia" w:ascii="仿宋_GB2312" w:hAnsi="Calibri" w:eastAsia="仿宋_GB2312" w:cs="Times New Roman"/>
          <w:kern w:val="2"/>
          <w:sz w:val="32"/>
          <w:szCs w:val="32"/>
          <w:highlight w:val="none"/>
          <w:u w:val="none"/>
          <w:shd w:val="clear" w:color="auto" w:fill="auto"/>
          <w:lang w:val="en-US" w:eastAsia="zh-CN" w:bidi="ar-SA"/>
        </w:rPr>
      </w:pPr>
      <w:r>
        <w:rPr>
          <w:rFonts w:hint="eastAsia" w:ascii="仿宋_GB2312" w:hAnsi="Calibri" w:eastAsia="仿宋_GB2312" w:cs="Times New Roman"/>
          <w:kern w:val="2"/>
          <w:sz w:val="32"/>
          <w:szCs w:val="32"/>
          <w:highlight w:val="none"/>
          <w:u w:val="none"/>
          <w:shd w:val="clear" w:color="auto" w:fill="auto"/>
          <w:lang w:val="en-US" w:eastAsia="zh-CN" w:bidi="ar-SA"/>
        </w:rPr>
        <w:t>（九）推进落实《中共深圳市组织部印发&lt;关于加强园区党建工作的指导意见&gt;的通知》，推动园区党群服务中心服务功能提升，充分发挥园区党群服务中心政治功能、服务功能、引领功能发挥，进一步提升园区的社区治理水平。</w:t>
      </w:r>
    </w:p>
    <w:p w14:paraId="7B4097CA">
      <w:pPr>
        <w:pStyle w:val="11"/>
        <w:keepNext w:val="0"/>
        <w:keepLines w:val="0"/>
        <w:pageBreakBefore w:val="0"/>
        <w:widowControl w:val="0"/>
        <w:numPr>
          <w:ilvl w:val="0"/>
          <w:numId w:val="0"/>
        </w:numPr>
        <w:shd w:val="clear" w:color="auto" w:fill="auto"/>
        <w:tabs>
          <w:tab w:val="left" w:pos="1050"/>
        </w:tabs>
        <w:kinsoku/>
        <w:wordWrap/>
        <w:overflowPunct/>
        <w:topLinePunct w:val="0"/>
        <w:autoSpaceDE/>
        <w:autoSpaceDN/>
        <w:bidi w:val="0"/>
        <w:adjustRightInd/>
        <w:snapToGrid/>
        <w:spacing w:before="0" w:line="560" w:lineRule="exact"/>
        <w:ind w:left="0" w:leftChars="0" w:right="0" w:rightChars="0" w:firstLine="640" w:firstLineChars="200"/>
        <w:jc w:val="both"/>
        <w:textAlignment w:val="auto"/>
        <w:rPr>
          <w:rFonts w:hint="eastAsia" w:ascii="仿宋_GB2312" w:hAnsi="仿宋" w:eastAsia="仿宋_GB2312" w:cs="仿宋"/>
          <w:kern w:val="2"/>
          <w:sz w:val="32"/>
          <w:szCs w:val="32"/>
          <w:u w:val="none"/>
          <w:shd w:val="clear" w:color="auto" w:fill="auto"/>
          <w:lang w:val="en-US" w:eastAsia="zh-CN" w:bidi="ar-SA"/>
        </w:rPr>
      </w:pPr>
      <w:r>
        <w:rPr>
          <w:rFonts w:hint="eastAsia" w:ascii="仿宋_GB2312" w:hAnsi="仿宋" w:eastAsia="仿宋_GB2312" w:cs="仿宋"/>
          <w:kern w:val="2"/>
          <w:sz w:val="32"/>
          <w:szCs w:val="32"/>
          <w:u w:val="none"/>
          <w:shd w:val="clear" w:color="auto" w:fill="auto"/>
          <w:lang w:val="en-US" w:eastAsia="zh-CN" w:bidi="ar-SA"/>
        </w:rPr>
        <w:t>（十）加强对园区党群服务中心运作督导，提升项目运营管理及服务水平。</w:t>
      </w:r>
    </w:p>
    <w:p w14:paraId="3476B01D">
      <w:pPr>
        <w:pStyle w:val="11"/>
        <w:keepNext w:val="0"/>
        <w:keepLines w:val="0"/>
        <w:pageBreakBefore w:val="0"/>
        <w:widowControl w:val="0"/>
        <w:numPr>
          <w:ilvl w:val="0"/>
          <w:numId w:val="0"/>
        </w:numPr>
        <w:shd w:val="clear" w:color="auto" w:fill="auto"/>
        <w:tabs>
          <w:tab w:val="left" w:pos="1142"/>
        </w:tabs>
        <w:kinsoku/>
        <w:wordWrap/>
        <w:overflowPunct/>
        <w:topLinePunct w:val="0"/>
        <w:autoSpaceDE/>
        <w:autoSpaceDN/>
        <w:bidi w:val="0"/>
        <w:adjustRightInd/>
        <w:snapToGrid/>
        <w:spacing w:before="0" w:line="560" w:lineRule="exact"/>
        <w:ind w:left="0" w:leftChars="0" w:right="0" w:rightChars="0" w:firstLine="640" w:firstLineChars="200"/>
        <w:jc w:val="both"/>
        <w:textAlignment w:val="auto"/>
        <w:rPr>
          <w:rFonts w:hint="eastAsia" w:ascii="仿宋_GB2312" w:hAnsi="仿宋" w:eastAsia="仿宋_GB2312" w:cs="仿宋"/>
          <w:kern w:val="2"/>
          <w:sz w:val="32"/>
          <w:szCs w:val="32"/>
          <w:u w:val="none"/>
          <w:shd w:val="clear" w:color="auto" w:fill="auto"/>
          <w:lang w:val="en-US" w:eastAsia="zh-CN" w:bidi="ar-SA"/>
        </w:rPr>
      </w:pPr>
      <w:bookmarkStart w:id="0" w:name="bookmark8"/>
      <w:bookmarkEnd w:id="0"/>
      <w:bookmarkStart w:id="1" w:name="bookmark9"/>
      <w:bookmarkEnd w:id="1"/>
      <w:bookmarkStart w:id="2" w:name="bookmark5"/>
      <w:bookmarkEnd w:id="2"/>
      <w:bookmarkStart w:id="3" w:name="bookmark7"/>
      <w:bookmarkEnd w:id="3"/>
      <w:bookmarkStart w:id="4" w:name="bookmark4"/>
      <w:bookmarkEnd w:id="4"/>
      <w:bookmarkStart w:id="5" w:name="bookmark6"/>
      <w:bookmarkEnd w:id="5"/>
      <w:r>
        <w:rPr>
          <w:rFonts w:hint="eastAsia" w:ascii="仿宋_GB2312" w:hAnsi="仿宋" w:eastAsia="仿宋_GB2312" w:cs="仿宋"/>
          <w:kern w:val="2"/>
          <w:sz w:val="32"/>
          <w:szCs w:val="32"/>
          <w:u w:val="none"/>
          <w:shd w:val="clear" w:color="auto" w:fill="auto"/>
          <w:lang w:val="en-US" w:eastAsia="zh-CN" w:bidi="ar-SA"/>
        </w:rPr>
        <w:t>（十一）加强对园区党群服务中心团队和人员管理，提升社工人员素质和服务水平。</w:t>
      </w:r>
    </w:p>
    <w:p w14:paraId="40FE9AFB">
      <w:pPr>
        <w:pStyle w:val="11"/>
        <w:keepNext w:val="0"/>
        <w:keepLines w:val="0"/>
        <w:pageBreakBefore w:val="0"/>
        <w:widowControl w:val="0"/>
        <w:numPr>
          <w:ilvl w:val="0"/>
          <w:numId w:val="0"/>
        </w:numPr>
        <w:shd w:val="clear" w:color="auto" w:fill="auto"/>
        <w:tabs>
          <w:tab w:val="left" w:pos="1142"/>
        </w:tabs>
        <w:kinsoku/>
        <w:wordWrap/>
        <w:overflowPunct/>
        <w:topLinePunct w:val="0"/>
        <w:autoSpaceDE/>
        <w:autoSpaceDN/>
        <w:bidi w:val="0"/>
        <w:adjustRightInd/>
        <w:snapToGrid/>
        <w:spacing w:before="0" w:line="560" w:lineRule="exact"/>
        <w:ind w:left="0" w:leftChars="0" w:right="0" w:rightChars="0" w:firstLine="640" w:firstLineChars="200"/>
        <w:jc w:val="both"/>
        <w:textAlignment w:val="auto"/>
        <w:rPr>
          <w:rFonts w:hint="eastAsia" w:ascii="仿宋_GB2312" w:hAnsi="仿宋" w:eastAsia="仿宋_GB2312" w:cs="仿宋"/>
          <w:kern w:val="2"/>
          <w:sz w:val="32"/>
          <w:szCs w:val="32"/>
          <w:u w:val="none"/>
          <w:shd w:val="clear" w:color="auto" w:fill="auto"/>
          <w:lang w:val="en-US" w:eastAsia="zh-CN" w:bidi="ar-SA"/>
        </w:rPr>
      </w:pPr>
      <w:r>
        <w:rPr>
          <w:rFonts w:hint="eastAsia" w:ascii="仿宋_GB2312" w:hAnsi="仿宋" w:eastAsia="仿宋_GB2312" w:cs="仿宋"/>
          <w:kern w:val="2"/>
          <w:sz w:val="32"/>
          <w:szCs w:val="32"/>
          <w:u w:val="none"/>
          <w:shd w:val="clear" w:color="auto" w:fill="auto"/>
          <w:lang w:val="en-US" w:eastAsia="zh-CN" w:bidi="ar-SA"/>
        </w:rPr>
        <w:t>（十二）协助甲方做好园区相关工作，包括阵地建设、联系群众发动群众等内容，提高党员群众参与园区服务和社会服务的积极性。</w:t>
      </w:r>
    </w:p>
    <w:p w14:paraId="4FF87F37">
      <w:pPr>
        <w:pStyle w:val="11"/>
        <w:keepNext w:val="0"/>
        <w:keepLines w:val="0"/>
        <w:pageBreakBefore w:val="0"/>
        <w:widowControl w:val="0"/>
        <w:numPr>
          <w:ilvl w:val="0"/>
          <w:numId w:val="0"/>
        </w:numPr>
        <w:shd w:val="clear" w:color="auto" w:fill="auto"/>
        <w:tabs>
          <w:tab w:val="left" w:pos="1142"/>
        </w:tabs>
        <w:kinsoku/>
        <w:wordWrap/>
        <w:overflowPunct/>
        <w:topLinePunct w:val="0"/>
        <w:autoSpaceDE/>
        <w:autoSpaceDN/>
        <w:bidi w:val="0"/>
        <w:adjustRightInd/>
        <w:snapToGrid/>
        <w:spacing w:before="0" w:line="560" w:lineRule="exact"/>
        <w:ind w:left="0" w:leftChars="0" w:right="0" w:rightChars="0" w:firstLine="640" w:firstLineChars="200"/>
        <w:jc w:val="both"/>
        <w:textAlignment w:val="auto"/>
        <w:rPr>
          <w:rFonts w:hint="eastAsia" w:ascii="仿宋_GB2312" w:hAnsi="仿宋" w:eastAsia="仿宋_GB2312" w:cs="仿宋"/>
          <w:kern w:val="2"/>
          <w:sz w:val="32"/>
          <w:szCs w:val="32"/>
          <w:u w:val="none"/>
          <w:shd w:val="clear" w:color="auto" w:fill="auto"/>
          <w:lang w:val="en-US" w:eastAsia="zh-CN" w:bidi="ar-SA"/>
        </w:rPr>
      </w:pPr>
      <w:r>
        <w:rPr>
          <w:rFonts w:hint="eastAsia" w:ascii="仿宋_GB2312" w:hAnsi="仿宋" w:eastAsia="仿宋_GB2312" w:cs="仿宋"/>
          <w:kern w:val="2"/>
          <w:sz w:val="32"/>
          <w:szCs w:val="32"/>
          <w:u w:val="none"/>
          <w:shd w:val="clear" w:color="auto" w:fill="auto"/>
          <w:lang w:val="en-US" w:eastAsia="zh-CN" w:bidi="ar-SA"/>
        </w:rPr>
        <w:t>（十三）协助甲方做好区、街道、社区、群众相关部门和人员工作沟通与协调。</w:t>
      </w:r>
    </w:p>
    <w:p w14:paraId="58C40731">
      <w:pPr>
        <w:pStyle w:val="11"/>
        <w:keepNext w:val="0"/>
        <w:keepLines w:val="0"/>
        <w:pageBreakBefore w:val="0"/>
        <w:widowControl w:val="0"/>
        <w:numPr>
          <w:ilvl w:val="0"/>
          <w:numId w:val="0"/>
        </w:numPr>
        <w:shd w:val="clear" w:color="auto" w:fill="auto"/>
        <w:tabs>
          <w:tab w:val="left" w:pos="1142"/>
        </w:tabs>
        <w:kinsoku/>
        <w:wordWrap/>
        <w:overflowPunct/>
        <w:topLinePunct w:val="0"/>
        <w:autoSpaceDE/>
        <w:autoSpaceDN/>
        <w:bidi w:val="0"/>
        <w:adjustRightInd/>
        <w:snapToGrid/>
        <w:spacing w:before="0" w:line="560" w:lineRule="exact"/>
        <w:ind w:left="0" w:leftChars="0" w:right="0" w:rightChars="0" w:firstLine="640" w:firstLineChars="200"/>
        <w:jc w:val="both"/>
        <w:textAlignment w:val="auto"/>
        <w:rPr>
          <w:rFonts w:hint="eastAsia" w:ascii="仿宋_GB2312" w:hAnsi="仿宋" w:eastAsia="仿宋_GB2312" w:cs="仿宋"/>
          <w:kern w:val="2"/>
          <w:sz w:val="32"/>
          <w:szCs w:val="32"/>
          <w:u w:val="none"/>
          <w:shd w:val="clear" w:color="auto" w:fill="auto"/>
          <w:lang w:val="en-US" w:eastAsia="zh-CN" w:bidi="ar-SA"/>
        </w:rPr>
      </w:pPr>
      <w:r>
        <w:rPr>
          <w:rFonts w:hint="eastAsia" w:ascii="仿宋_GB2312" w:hAnsi="仿宋" w:eastAsia="仿宋_GB2312" w:cs="仿宋"/>
          <w:kern w:val="2"/>
          <w:sz w:val="32"/>
          <w:szCs w:val="32"/>
          <w:u w:val="none"/>
          <w:shd w:val="clear" w:color="auto" w:fill="auto"/>
          <w:lang w:val="en-US" w:eastAsia="zh-CN" w:bidi="ar-SA"/>
        </w:rPr>
        <w:t>（十四）其他：甲方交办的其他工作。</w:t>
      </w:r>
    </w:p>
    <w:p w14:paraId="1D59CA9B">
      <w:pPr>
        <w:keepNext w:val="0"/>
        <w:keepLines w:val="0"/>
        <w:pageBreakBefore w:val="0"/>
        <w:widowControl w:val="0"/>
        <w:numPr>
          <w:ilvl w:val="0"/>
          <w:numId w:val="0"/>
        </w:numPr>
        <w:tabs>
          <w:tab w:val="left" w:pos="486"/>
        </w:tabs>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三、采购项目要求</w:t>
      </w:r>
    </w:p>
    <w:p w14:paraId="6FC24D3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1"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（一）服务要求</w:t>
      </w:r>
    </w:p>
    <w:tbl>
      <w:tblPr>
        <w:tblStyle w:val="8"/>
        <w:tblW w:w="499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8"/>
        <w:gridCol w:w="1252"/>
        <w:gridCol w:w="4269"/>
        <w:gridCol w:w="2198"/>
      </w:tblGrid>
      <w:tr w14:paraId="45B14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pct"/>
            <w:noWrap w:val="0"/>
            <w:vAlign w:val="top"/>
          </w:tcPr>
          <w:p w14:paraId="4C521962">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楷体" w:eastAsia="仿宋_GB2312" w:cs="楷体"/>
                <w:b/>
                <w:iCs/>
                <w:color w:val="auto"/>
                <w:kern w:val="0"/>
                <w:sz w:val="24"/>
                <w:szCs w:val="24"/>
                <w:vertAlign w:val="baseline"/>
                <w:lang w:eastAsia="zh-CN" w:bidi="ar"/>
              </w:rPr>
            </w:pPr>
            <w:r>
              <w:rPr>
                <w:rFonts w:hint="eastAsia" w:ascii="仿宋_GB2312" w:hAnsi="楷体" w:eastAsia="仿宋_GB2312" w:cs="楷体"/>
                <w:b/>
                <w:iCs/>
                <w:color w:val="auto"/>
                <w:kern w:val="0"/>
                <w:sz w:val="24"/>
                <w:szCs w:val="24"/>
                <w:vertAlign w:val="baseline"/>
                <w:lang w:eastAsia="zh-CN" w:bidi="ar"/>
              </w:rPr>
              <w:t>序号</w:t>
            </w:r>
          </w:p>
        </w:tc>
        <w:tc>
          <w:tcPr>
            <w:tcW w:w="736" w:type="pct"/>
            <w:noWrap w:val="0"/>
            <w:vAlign w:val="top"/>
          </w:tcPr>
          <w:p w14:paraId="3571FD89">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楷体" w:eastAsia="仿宋_GB2312" w:cs="楷体"/>
                <w:b/>
                <w:iCs/>
                <w:color w:val="auto"/>
                <w:kern w:val="0"/>
                <w:sz w:val="24"/>
                <w:szCs w:val="24"/>
                <w:vertAlign w:val="baseline"/>
                <w:lang w:eastAsia="zh-CN" w:bidi="ar"/>
              </w:rPr>
            </w:pPr>
            <w:r>
              <w:rPr>
                <w:rFonts w:hint="eastAsia" w:ascii="仿宋_GB2312" w:hAnsi="楷体" w:eastAsia="仿宋_GB2312" w:cs="楷体"/>
                <w:b/>
                <w:iCs/>
                <w:color w:val="auto"/>
                <w:kern w:val="0"/>
                <w:sz w:val="24"/>
                <w:szCs w:val="24"/>
                <w:vertAlign w:val="baseline"/>
                <w:lang w:eastAsia="zh-CN" w:bidi="ar"/>
              </w:rPr>
              <w:t>服务内容</w:t>
            </w:r>
          </w:p>
        </w:tc>
        <w:tc>
          <w:tcPr>
            <w:tcW w:w="2509" w:type="pct"/>
            <w:noWrap w:val="0"/>
            <w:vAlign w:val="top"/>
          </w:tcPr>
          <w:p w14:paraId="71DC4823">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楷体" w:eastAsia="仿宋_GB2312" w:cs="楷体"/>
                <w:b/>
                <w:iCs/>
                <w:color w:val="auto"/>
                <w:kern w:val="0"/>
                <w:sz w:val="24"/>
                <w:szCs w:val="24"/>
                <w:vertAlign w:val="baseline"/>
                <w:lang w:eastAsia="zh-CN" w:bidi="ar"/>
              </w:rPr>
            </w:pPr>
            <w:r>
              <w:rPr>
                <w:rFonts w:hint="eastAsia" w:ascii="仿宋_GB2312" w:hAnsi="楷体" w:eastAsia="仿宋_GB2312" w:cs="楷体"/>
                <w:b/>
                <w:iCs/>
                <w:color w:val="auto"/>
                <w:kern w:val="0"/>
                <w:sz w:val="24"/>
                <w:szCs w:val="24"/>
                <w:vertAlign w:val="baseline"/>
                <w:lang w:eastAsia="zh-CN" w:bidi="ar"/>
              </w:rPr>
              <w:t>服务要求</w:t>
            </w:r>
          </w:p>
        </w:tc>
        <w:tc>
          <w:tcPr>
            <w:tcW w:w="1291" w:type="pct"/>
            <w:noWrap w:val="0"/>
            <w:vAlign w:val="top"/>
          </w:tcPr>
          <w:p w14:paraId="057A26E5">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楷体" w:eastAsia="仿宋_GB2312" w:cs="楷体"/>
                <w:b/>
                <w:iCs/>
                <w:color w:val="auto"/>
                <w:kern w:val="0"/>
                <w:sz w:val="24"/>
                <w:szCs w:val="24"/>
                <w:vertAlign w:val="baseline"/>
                <w:lang w:eastAsia="zh-CN" w:bidi="ar"/>
              </w:rPr>
            </w:pPr>
            <w:r>
              <w:rPr>
                <w:rFonts w:hint="eastAsia" w:ascii="仿宋_GB2312" w:hAnsi="楷体" w:eastAsia="仿宋_GB2312" w:cs="楷体"/>
                <w:b/>
                <w:iCs/>
                <w:color w:val="auto"/>
                <w:kern w:val="0"/>
                <w:sz w:val="24"/>
                <w:szCs w:val="24"/>
                <w:vertAlign w:val="baseline"/>
                <w:lang w:eastAsia="zh-CN" w:bidi="ar"/>
              </w:rPr>
              <w:t>指标数</w:t>
            </w:r>
          </w:p>
        </w:tc>
      </w:tr>
      <w:tr w14:paraId="7B202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pct"/>
            <w:noWrap w:val="0"/>
            <w:vAlign w:val="center"/>
          </w:tcPr>
          <w:p w14:paraId="5AD5705C">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仿宋_GB2312" w:hAnsi="楷体" w:eastAsia="仿宋_GB2312" w:cs="楷体"/>
                <w:b w:val="0"/>
                <w:bCs/>
                <w:iCs/>
                <w:color w:val="auto"/>
                <w:kern w:val="0"/>
                <w:sz w:val="24"/>
                <w:szCs w:val="24"/>
                <w:vertAlign w:val="baseline"/>
                <w:lang w:val="en-US" w:eastAsia="zh-CN" w:bidi="ar"/>
              </w:rPr>
            </w:pPr>
            <w:r>
              <w:rPr>
                <w:rFonts w:hint="eastAsia" w:ascii="仿宋_GB2312" w:hAnsi="楷体" w:eastAsia="仿宋_GB2312" w:cs="楷体"/>
                <w:b w:val="0"/>
                <w:bCs/>
                <w:iCs/>
                <w:color w:val="auto"/>
                <w:kern w:val="0"/>
                <w:sz w:val="24"/>
                <w:szCs w:val="24"/>
                <w:vertAlign w:val="baseline"/>
                <w:lang w:val="en-US" w:eastAsia="zh-CN" w:bidi="ar"/>
              </w:rPr>
              <w:t>1</w:t>
            </w:r>
          </w:p>
        </w:tc>
        <w:tc>
          <w:tcPr>
            <w:tcW w:w="736" w:type="pct"/>
            <w:noWrap w:val="0"/>
            <w:vAlign w:val="center"/>
          </w:tcPr>
          <w:p w14:paraId="00A0DD1A">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楷体" w:eastAsia="仿宋_GB2312" w:cs="楷体"/>
                <w:b w:val="0"/>
                <w:bCs/>
                <w:iCs/>
                <w:color w:val="auto"/>
                <w:kern w:val="0"/>
                <w:sz w:val="24"/>
                <w:szCs w:val="24"/>
                <w:vertAlign w:val="baseline"/>
                <w:lang w:eastAsia="zh-CN" w:bidi="ar"/>
              </w:rPr>
            </w:pPr>
            <w:r>
              <w:rPr>
                <w:rFonts w:hint="eastAsia" w:ascii="仿宋_GB2312" w:hAnsi="楷体" w:eastAsia="仿宋_GB2312" w:cs="楷体"/>
                <w:b w:val="0"/>
                <w:bCs/>
                <w:iCs/>
                <w:color w:val="auto"/>
                <w:kern w:val="0"/>
                <w:sz w:val="24"/>
                <w:szCs w:val="24"/>
                <w:vertAlign w:val="baseline"/>
                <w:lang w:eastAsia="zh-CN" w:bidi="ar"/>
              </w:rPr>
              <w:t>需求调研</w:t>
            </w:r>
          </w:p>
        </w:tc>
        <w:tc>
          <w:tcPr>
            <w:tcW w:w="2509" w:type="pct"/>
            <w:noWrap w:val="0"/>
            <w:vAlign w:val="center"/>
          </w:tcPr>
          <w:p w14:paraId="3E2341BF">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楷体" w:eastAsia="仿宋_GB2312" w:cs="楷体"/>
                <w:b w:val="0"/>
                <w:bCs/>
                <w:iCs/>
                <w:color w:val="auto"/>
                <w:kern w:val="0"/>
                <w:sz w:val="24"/>
                <w:szCs w:val="24"/>
                <w:vertAlign w:val="baseline"/>
                <w:lang w:eastAsia="zh-CN" w:bidi="ar"/>
              </w:rPr>
            </w:pPr>
            <w:r>
              <w:rPr>
                <w:rFonts w:hint="eastAsia" w:ascii="仿宋_GB2312" w:hAnsi="楷体" w:eastAsia="仿宋_GB2312" w:cs="楷体"/>
                <w:b w:val="0"/>
                <w:bCs/>
                <w:iCs/>
                <w:color w:val="auto"/>
                <w:kern w:val="0"/>
                <w:sz w:val="24"/>
                <w:szCs w:val="24"/>
                <w:vertAlign w:val="baseline"/>
                <w:lang w:eastAsia="zh-CN" w:bidi="ar"/>
              </w:rPr>
              <w:t>开展服务对象需求调研并形成调研报告</w:t>
            </w:r>
          </w:p>
        </w:tc>
        <w:tc>
          <w:tcPr>
            <w:tcW w:w="1291" w:type="pct"/>
            <w:noWrap w:val="0"/>
            <w:vAlign w:val="center"/>
          </w:tcPr>
          <w:p w14:paraId="7C4BA030">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仿宋_GB2312" w:hAnsi="楷体" w:eastAsia="仿宋_GB2312" w:cs="楷体"/>
                <w:b w:val="0"/>
                <w:bCs/>
                <w:iCs/>
                <w:color w:val="auto"/>
                <w:kern w:val="0"/>
                <w:sz w:val="24"/>
                <w:szCs w:val="24"/>
                <w:vertAlign w:val="baseline"/>
                <w:lang w:eastAsia="zh-CN" w:bidi="ar"/>
              </w:rPr>
            </w:pPr>
            <w:r>
              <w:rPr>
                <w:rFonts w:hint="eastAsia" w:ascii="仿宋_GB2312" w:hAnsi="楷体" w:eastAsia="仿宋_GB2312" w:cs="楷体"/>
                <w:b w:val="0"/>
                <w:bCs/>
                <w:iCs/>
                <w:color w:val="auto"/>
                <w:kern w:val="0"/>
                <w:sz w:val="24"/>
                <w:szCs w:val="24"/>
                <w:vertAlign w:val="baseline"/>
                <w:lang w:val="en-US" w:eastAsia="zh-CN" w:bidi="ar"/>
              </w:rPr>
              <w:t>1个</w:t>
            </w:r>
          </w:p>
        </w:tc>
      </w:tr>
      <w:tr w14:paraId="6D12F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pct"/>
            <w:noWrap w:val="0"/>
            <w:vAlign w:val="center"/>
          </w:tcPr>
          <w:p w14:paraId="73646952">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仿宋_GB2312" w:hAnsi="楷体" w:eastAsia="仿宋_GB2312" w:cs="楷体"/>
                <w:b w:val="0"/>
                <w:bCs/>
                <w:iCs/>
                <w:color w:val="auto"/>
                <w:kern w:val="0"/>
                <w:sz w:val="24"/>
                <w:szCs w:val="24"/>
                <w:vertAlign w:val="baseline"/>
                <w:lang w:val="en-US" w:eastAsia="zh-CN" w:bidi="ar"/>
              </w:rPr>
            </w:pPr>
            <w:r>
              <w:rPr>
                <w:rFonts w:hint="eastAsia" w:ascii="仿宋_GB2312" w:hAnsi="楷体" w:eastAsia="仿宋_GB2312" w:cs="楷体"/>
                <w:b w:val="0"/>
                <w:bCs/>
                <w:iCs/>
                <w:color w:val="auto"/>
                <w:kern w:val="0"/>
                <w:sz w:val="24"/>
                <w:szCs w:val="24"/>
                <w:vertAlign w:val="baseline"/>
                <w:lang w:val="en-US" w:eastAsia="zh-CN" w:bidi="ar"/>
              </w:rPr>
              <w:t>2</w:t>
            </w:r>
          </w:p>
        </w:tc>
        <w:tc>
          <w:tcPr>
            <w:tcW w:w="736" w:type="pct"/>
            <w:noWrap w:val="0"/>
            <w:vAlign w:val="center"/>
          </w:tcPr>
          <w:p w14:paraId="72E0F6B4">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楷体" w:eastAsia="仿宋_GB2312" w:cs="楷体"/>
                <w:b w:val="0"/>
                <w:bCs/>
                <w:iCs/>
                <w:color w:val="auto"/>
                <w:kern w:val="0"/>
                <w:sz w:val="24"/>
                <w:szCs w:val="24"/>
                <w:vertAlign w:val="baseline"/>
                <w:lang w:eastAsia="zh-CN" w:bidi="ar"/>
              </w:rPr>
            </w:pPr>
            <w:r>
              <w:rPr>
                <w:rFonts w:hint="eastAsia" w:ascii="仿宋_GB2312" w:hAnsi="楷体" w:eastAsia="仿宋_GB2312" w:cs="楷体"/>
                <w:b w:val="0"/>
                <w:bCs/>
                <w:iCs/>
                <w:color w:val="auto"/>
                <w:kern w:val="0"/>
                <w:sz w:val="24"/>
                <w:szCs w:val="24"/>
                <w:vertAlign w:val="baseline"/>
                <w:lang w:eastAsia="zh-CN" w:bidi="ar"/>
              </w:rPr>
              <w:t>企业走访</w:t>
            </w:r>
          </w:p>
        </w:tc>
        <w:tc>
          <w:tcPr>
            <w:tcW w:w="2509" w:type="pct"/>
            <w:noWrap w:val="0"/>
            <w:vAlign w:val="center"/>
          </w:tcPr>
          <w:p w14:paraId="6CAB8838">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楷体" w:eastAsia="仿宋_GB2312" w:cs="楷体"/>
                <w:b w:val="0"/>
                <w:bCs/>
                <w:iCs/>
                <w:color w:val="auto"/>
                <w:kern w:val="0"/>
                <w:sz w:val="24"/>
                <w:szCs w:val="24"/>
                <w:vertAlign w:val="baseline"/>
                <w:lang w:eastAsia="zh-CN" w:bidi="ar"/>
              </w:rPr>
            </w:pPr>
            <w:r>
              <w:rPr>
                <w:rFonts w:hint="eastAsia" w:ascii="仿宋_GB2312" w:hAnsi="楷体" w:eastAsia="仿宋_GB2312" w:cs="楷体"/>
                <w:b w:val="0"/>
                <w:bCs/>
                <w:iCs/>
                <w:color w:val="auto"/>
                <w:kern w:val="0"/>
                <w:sz w:val="24"/>
                <w:szCs w:val="24"/>
                <w:vertAlign w:val="baseline"/>
                <w:lang w:eastAsia="zh-CN" w:bidi="ar"/>
              </w:rPr>
              <w:t>定期对园区企业进行走访、对困难企业职工进行家访</w:t>
            </w:r>
          </w:p>
        </w:tc>
        <w:tc>
          <w:tcPr>
            <w:tcW w:w="1291" w:type="pct"/>
            <w:noWrap w:val="0"/>
            <w:vAlign w:val="center"/>
          </w:tcPr>
          <w:p w14:paraId="494AEC50">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仿宋_GB2312" w:hAnsi="楷体" w:eastAsia="仿宋_GB2312" w:cs="楷体"/>
                <w:b w:val="0"/>
                <w:bCs/>
                <w:iCs/>
                <w:color w:val="auto"/>
                <w:kern w:val="0"/>
                <w:sz w:val="24"/>
                <w:szCs w:val="24"/>
                <w:vertAlign w:val="baseline"/>
                <w:lang w:val="en-US" w:eastAsia="zh-CN" w:bidi="ar"/>
              </w:rPr>
            </w:pPr>
            <w:r>
              <w:rPr>
                <w:rFonts w:hint="eastAsia" w:ascii="仿宋_GB2312" w:hAnsi="楷体" w:eastAsia="仿宋_GB2312" w:cs="楷体"/>
                <w:b w:val="0"/>
                <w:bCs/>
                <w:iCs/>
                <w:color w:val="auto"/>
                <w:kern w:val="0"/>
                <w:sz w:val="24"/>
                <w:szCs w:val="24"/>
                <w:vertAlign w:val="baseline"/>
                <w:lang w:eastAsia="zh-CN" w:bidi="ar"/>
              </w:rPr>
              <w:t>园区企业</w:t>
            </w:r>
            <w:r>
              <w:rPr>
                <w:rFonts w:hint="eastAsia" w:ascii="仿宋_GB2312" w:hAnsi="楷体" w:eastAsia="仿宋_GB2312" w:cs="楷体"/>
                <w:b w:val="0"/>
                <w:bCs/>
                <w:iCs/>
                <w:color w:val="auto"/>
                <w:kern w:val="0"/>
                <w:sz w:val="24"/>
                <w:szCs w:val="24"/>
                <w:vertAlign w:val="baseline"/>
                <w:lang w:val="en-US" w:eastAsia="zh-CN" w:bidi="ar"/>
              </w:rPr>
              <w:t>400次</w:t>
            </w:r>
            <w:r>
              <w:rPr>
                <w:rFonts w:hint="default" w:ascii="仿宋_GB2312" w:hAnsi="楷体" w:eastAsia="仿宋_GB2312" w:cs="楷体"/>
                <w:b w:val="0"/>
                <w:bCs/>
                <w:iCs/>
                <w:color w:val="auto"/>
                <w:kern w:val="0"/>
                <w:sz w:val="24"/>
                <w:szCs w:val="24"/>
                <w:vertAlign w:val="baseline"/>
                <w:lang w:val="en" w:eastAsia="zh-CN" w:bidi="ar"/>
              </w:rPr>
              <w:t>,</w:t>
            </w:r>
            <w:r>
              <w:rPr>
                <w:rFonts w:hint="eastAsia" w:ascii="仿宋_GB2312" w:hAnsi="楷体" w:eastAsia="仿宋_GB2312" w:cs="楷体"/>
                <w:b w:val="0"/>
                <w:bCs/>
                <w:iCs/>
                <w:color w:val="auto"/>
                <w:kern w:val="0"/>
                <w:sz w:val="24"/>
                <w:szCs w:val="24"/>
                <w:vertAlign w:val="baseline"/>
                <w:lang w:val="en" w:eastAsia="zh-CN" w:bidi="ar"/>
              </w:rPr>
              <w:t>困难企业职工≥</w:t>
            </w:r>
            <w:r>
              <w:rPr>
                <w:rFonts w:hint="eastAsia" w:ascii="仿宋_GB2312" w:hAnsi="楷体" w:eastAsia="仿宋_GB2312" w:cs="楷体"/>
                <w:b w:val="0"/>
                <w:bCs/>
                <w:iCs/>
                <w:color w:val="auto"/>
                <w:kern w:val="0"/>
                <w:sz w:val="24"/>
                <w:szCs w:val="24"/>
                <w:vertAlign w:val="baseline"/>
                <w:lang w:val="en-US" w:eastAsia="zh-CN" w:bidi="ar"/>
              </w:rPr>
              <w:t>100次</w:t>
            </w:r>
          </w:p>
        </w:tc>
      </w:tr>
      <w:tr w14:paraId="33335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pct"/>
            <w:noWrap w:val="0"/>
            <w:vAlign w:val="center"/>
          </w:tcPr>
          <w:p w14:paraId="1BCF5966">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仿宋_GB2312" w:hAnsi="楷体" w:eastAsia="仿宋_GB2312" w:cs="楷体"/>
                <w:b w:val="0"/>
                <w:bCs/>
                <w:iCs/>
                <w:color w:val="auto"/>
                <w:kern w:val="0"/>
                <w:sz w:val="24"/>
                <w:szCs w:val="24"/>
                <w:vertAlign w:val="baseline"/>
                <w:lang w:val="en-US" w:eastAsia="zh-CN" w:bidi="ar"/>
              </w:rPr>
            </w:pPr>
            <w:r>
              <w:rPr>
                <w:rFonts w:hint="eastAsia" w:ascii="仿宋_GB2312" w:hAnsi="楷体" w:eastAsia="仿宋_GB2312" w:cs="楷体"/>
                <w:b w:val="0"/>
                <w:bCs/>
                <w:iCs/>
                <w:color w:val="auto"/>
                <w:kern w:val="0"/>
                <w:sz w:val="24"/>
                <w:szCs w:val="24"/>
                <w:vertAlign w:val="baseline"/>
                <w:lang w:val="en-US" w:eastAsia="zh-CN" w:bidi="ar"/>
              </w:rPr>
              <w:t>3</w:t>
            </w:r>
          </w:p>
        </w:tc>
        <w:tc>
          <w:tcPr>
            <w:tcW w:w="736" w:type="pct"/>
            <w:noWrap w:val="0"/>
            <w:vAlign w:val="center"/>
          </w:tcPr>
          <w:p w14:paraId="004F96AF">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楷体" w:eastAsia="仿宋_GB2312" w:cs="楷体"/>
                <w:b w:val="0"/>
                <w:bCs/>
                <w:iCs/>
                <w:color w:val="auto"/>
                <w:kern w:val="0"/>
                <w:sz w:val="24"/>
                <w:szCs w:val="24"/>
                <w:vertAlign w:val="baseline"/>
                <w:lang w:eastAsia="zh-CN" w:bidi="ar"/>
              </w:rPr>
            </w:pPr>
            <w:r>
              <w:rPr>
                <w:rFonts w:hint="eastAsia" w:ascii="仿宋_GB2312" w:hAnsi="楷体" w:eastAsia="仿宋_GB2312" w:cs="楷体"/>
                <w:b w:val="0"/>
                <w:bCs/>
                <w:iCs/>
                <w:color w:val="auto"/>
                <w:kern w:val="0"/>
                <w:sz w:val="24"/>
                <w:szCs w:val="24"/>
                <w:vertAlign w:val="baseline"/>
                <w:lang w:eastAsia="zh-CN" w:bidi="ar"/>
              </w:rPr>
              <w:t>咨询</w:t>
            </w:r>
          </w:p>
        </w:tc>
        <w:tc>
          <w:tcPr>
            <w:tcW w:w="2509" w:type="pct"/>
            <w:noWrap w:val="0"/>
            <w:vAlign w:val="center"/>
          </w:tcPr>
          <w:p w14:paraId="19B0E8BF">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楷体" w:eastAsia="仿宋_GB2312" w:cs="楷体"/>
                <w:b w:val="0"/>
                <w:bCs/>
                <w:iCs/>
                <w:color w:val="auto"/>
                <w:kern w:val="0"/>
                <w:sz w:val="24"/>
                <w:szCs w:val="24"/>
                <w:vertAlign w:val="baseline"/>
                <w:lang w:eastAsia="zh-CN" w:bidi="ar"/>
              </w:rPr>
            </w:pPr>
            <w:r>
              <w:rPr>
                <w:rFonts w:hint="eastAsia" w:ascii="仿宋_GB2312" w:hAnsi="楷体" w:eastAsia="仿宋_GB2312" w:cs="楷体"/>
                <w:b w:val="0"/>
                <w:bCs/>
                <w:iCs/>
                <w:color w:val="auto"/>
                <w:kern w:val="0"/>
                <w:sz w:val="24"/>
                <w:szCs w:val="24"/>
                <w:vertAlign w:val="baseline"/>
                <w:lang w:eastAsia="zh-CN" w:bidi="ar"/>
              </w:rPr>
              <w:t>服务次数&lt;</w:t>
            </w:r>
            <w:r>
              <w:rPr>
                <w:rFonts w:hint="eastAsia" w:ascii="仿宋_GB2312" w:hAnsi="楷体" w:eastAsia="仿宋_GB2312" w:cs="楷体"/>
                <w:b w:val="0"/>
                <w:bCs/>
                <w:iCs/>
                <w:color w:val="auto"/>
                <w:kern w:val="0"/>
                <w:sz w:val="24"/>
                <w:szCs w:val="24"/>
                <w:vertAlign w:val="baseline"/>
                <w:lang w:val="en-US" w:eastAsia="zh-CN" w:bidi="ar"/>
              </w:rPr>
              <w:t>4次，不签订《开案同意书》</w:t>
            </w:r>
          </w:p>
        </w:tc>
        <w:tc>
          <w:tcPr>
            <w:tcW w:w="1291" w:type="pct"/>
            <w:noWrap w:val="0"/>
            <w:vAlign w:val="center"/>
          </w:tcPr>
          <w:p w14:paraId="5C8063A5">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仿宋_GB2312" w:hAnsi="楷体" w:eastAsia="仿宋_GB2312" w:cs="楷体"/>
                <w:b w:val="0"/>
                <w:bCs/>
                <w:iCs/>
                <w:color w:val="auto"/>
                <w:kern w:val="0"/>
                <w:sz w:val="24"/>
                <w:szCs w:val="24"/>
                <w:vertAlign w:val="baseline"/>
                <w:lang w:eastAsia="zh-CN" w:bidi="ar"/>
              </w:rPr>
            </w:pPr>
            <w:r>
              <w:rPr>
                <w:rFonts w:hint="eastAsia" w:ascii="仿宋_GB2312" w:hAnsi="楷体" w:eastAsia="仿宋_GB2312" w:cs="楷体"/>
                <w:b w:val="0"/>
                <w:bCs/>
                <w:iCs/>
                <w:color w:val="auto"/>
                <w:kern w:val="0"/>
                <w:sz w:val="24"/>
                <w:szCs w:val="24"/>
                <w:vertAlign w:val="baseline"/>
                <w:lang w:val="en-US" w:eastAsia="zh-CN" w:bidi="ar"/>
              </w:rPr>
              <w:t>30个</w:t>
            </w:r>
          </w:p>
        </w:tc>
      </w:tr>
      <w:tr w14:paraId="2A758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pct"/>
            <w:noWrap w:val="0"/>
            <w:vAlign w:val="center"/>
          </w:tcPr>
          <w:p w14:paraId="3B58D984">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仿宋_GB2312" w:hAnsi="楷体" w:eastAsia="仿宋_GB2312" w:cs="楷体"/>
                <w:b w:val="0"/>
                <w:bCs/>
                <w:iCs/>
                <w:color w:val="auto"/>
                <w:kern w:val="0"/>
                <w:sz w:val="24"/>
                <w:szCs w:val="24"/>
                <w:vertAlign w:val="baseline"/>
                <w:lang w:val="en-US" w:eastAsia="zh-CN" w:bidi="ar"/>
              </w:rPr>
            </w:pPr>
            <w:r>
              <w:rPr>
                <w:rFonts w:hint="eastAsia" w:ascii="仿宋_GB2312" w:hAnsi="楷体" w:eastAsia="仿宋_GB2312" w:cs="楷体"/>
                <w:b w:val="0"/>
                <w:bCs/>
                <w:iCs/>
                <w:color w:val="auto"/>
                <w:kern w:val="0"/>
                <w:sz w:val="24"/>
                <w:szCs w:val="24"/>
                <w:vertAlign w:val="baseline"/>
                <w:lang w:val="en-US" w:eastAsia="zh-CN" w:bidi="ar"/>
              </w:rPr>
              <w:t>4</w:t>
            </w:r>
          </w:p>
        </w:tc>
        <w:tc>
          <w:tcPr>
            <w:tcW w:w="736" w:type="pct"/>
            <w:noWrap w:val="0"/>
            <w:vAlign w:val="center"/>
          </w:tcPr>
          <w:p w14:paraId="55EE1090">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楷体" w:eastAsia="仿宋_GB2312" w:cs="楷体"/>
                <w:b w:val="0"/>
                <w:bCs/>
                <w:iCs/>
                <w:color w:val="auto"/>
                <w:kern w:val="0"/>
                <w:sz w:val="24"/>
                <w:szCs w:val="24"/>
                <w:vertAlign w:val="baseline"/>
                <w:lang w:eastAsia="zh-CN" w:bidi="ar"/>
              </w:rPr>
            </w:pPr>
            <w:r>
              <w:rPr>
                <w:rFonts w:hint="eastAsia" w:ascii="仿宋_GB2312" w:hAnsi="楷体" w:eastAsia="仿宋_GB2312" w:cs="楷体"/>
                <w:b w:val="0"/>
                <w:bCs/>
                <w:iCs/>
                <w:color w:val="auto"/>
                <w:kern w:val="0"/>
                <w:sz w:val="24"/>
                <w:szCs w:val="24"/>
                <w:vertAlign w:val="baseline"/>
                <w:lang w:val="en-US" w:eastAsia="zh-CN" w:bidi="ar"/>
              </w:rPr>
              <w:t>个案</w:t>
            </w:r>
          </w:p>
        </w:tc>
        <w:tc>
          <w:tcPr>
            <w:tcW w:w="2509" w:type="pct"/>
            <w:noWrap w:val="0"/>
            <w:vAlign w:val="center"/>
          </w:tcPr>
          <w:p w14:paraId="2C09AD33">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楷体" w:eastAsia="仿宋_GB2312" w:cs="楷体"/>
                <w:b w:val="0"/>
                <w:bCs/>
                <w:iCs/>
                <w:color w:val="auto"/>
                <w:kern w:val="0"/>
                <w:sz w:val="24"/>
                <w:szCs w:val="24"/>
                <w:vertAlign w:val="baseline"/>
                <w:lang w:val="en-US" w:eastAsia="zh-CN" w:bidi="ar"/>
              </w:rPr>
            </w:pPr>
            <w:r>
              <w:rPr>
                <w:rFonts w:hint="eastAsia" w:ascii="仿宋_GB2312" w:hAnsi="楷体" w:eastAsia="仿宋_GB2312" w:cs="楷体"/>
                <w:b w:val="0"/>
                <w:bCs/>
                <w:iCs/>
                <w:color w:val="auto"/>
                <w:kern w:val="0"/>
                <w:sz w:val="24"/>
                <w:szCs w:val="24"/>
                <w:vertAlign w:val="baseline"/>
                <w:lang w:val="en-US" w:eastAsia="zh-CN" w:bidi="ar"/>
              </w:rPr>
              <w:t>签订《开案同意书》，服务次数》4次</w:t>
            </w:r>
          </w:p>
        </w:tc>
        <w:tc>
          <w:tcPr>
            <w:tcW w:w="1291" w:type="pct"/>
            <w:noWrap w:val="0"/>
            <w:vAlign w:val="center"/>
          </w:tcPr>
          <w:p w14:paraId="7FD328BC">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仿宋_GB2312" w:hAnsi="楷体" w:eastAsia="仿宋_GB2312" w:cs="楷体"/>
                <w:b w:val="0"/>
                <w:bCs/>
                <w:iCs/>
                <w:color w:val="auto"/>
                <w:kern w:val="0"/>
                <w:sz w:val="24"/>
                <w:szCs w:val="24"/>
                <w:vertAlign w:val="baseline"/>
                <w:lang w:val="en-US" w:eastAsia="zh-CN" w:bidi="ar"/>
              </w:rPr>
            </w:pPr>
            <w:r>
              <w:rPr>
                <w:rFonts w:hint="eastAsia" w:ascii="仿宋_GB2312" w:hAnsi="楷体" w:eastAsia="仿宋_GB2312" w:cs="楷体"/>
                <w:b w:val="0"/>
                <w:bCs/>
                <w:iCs/>
                <w:color w:val="auto"/>
                <w:kern w:val="0"/>
                <w:sz w:val="24"/>
                <w:szCs w:val="24"/>
                <w:vertAlign w:val="baseline"/>
                <w:lang w:val="en-US" w:eastAsia="zh-CN" w:bidi="ar"/>
              </w:rPr>
              <w:t>6个</w:t>
            </w:r>
          </w:p>
        </w:tc>
      </w:tr>
      <w:tr w14:paraId="695BF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pct"/>
            <w:noWrap w:val="0"/>
            <w:vAlign w:val="center"/>
          </w:tcPr>
          <w:p w14:paraId="718D17D6">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仿宋_GB2312" w:hAnsi="楷体" w:eastAsia="仿宋_GB2312" w:cs="楷体"/>
                <w:b w:val="0"/>
                <w:bCs/>
                <w:iCs/>
                <w:color w:val="auto"/>
                <w:kern w:val="0"/>
                <w:sz w:val="24"/>
                <w:szCs w:val="24"/>
                <w:vertAlign w:val="baseline"/>
                <w:lang w:val="en-US" w:eastAsia="zh-CN" w:bidi="ar"/>
              </w:rPr>
            </w:pPr>
            <w:r>
              <w:rPr>
                <w:rFonts w:hint="eastAsia" w:ascii="仿宋_GB2312" w:hAnsi="楷体" w:eastAsia="仿宋_GB2312" w:cs="楷体"/>
                <w:b w:val="0"/>
                <w:bCs/>
                <w:iCs/>
                <w:color w:val="auto"/>
                <w:kern w:val="0"/>
                <w:sz w:val="24"/>
                <w:szCs w:val="24"/>
                <w:vertAlign w:val="baseline"/>
                <w:lang w:val="en-US" w:eastAsia="zh-CN" w:bidi="ar"/>
              </w:rPr>
              <w:t>5</w:t>
            </w:r>
          </w:p>
        </w:tc>
        <w:tc>
          <w:tcPr>
            <w:tcW w:w="736" w:type="pct"/>
            <w:noWrap w:val="0"/>
            <w:vAlign w:val="center"/>
          </w:tcPr>
          <w:p w14:paraId="426DAE49">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楷体" w:eastAsia="仿宋_GB2312" w:cs="楷体"/>
                <w:b w:val="0"/>
                <w:bCs/>
                <w:iCs/>
                <w:color w:val="auto"/>
                <w:kern w:val="0"/>
                <w:sz w:val="24"/>
                <w:szCs w:val="24"/>
                <w:vertAlign w:val="baseline"/>
                <w:lang w:eastAsia="zh-CN" w:bidi="ar"/>
              </w:rPr>
            </w:pPr>
            <w:r>
              <w:rPr>
                <w:rFonts w:hint="eastAsia" w:ascii="仿宋_GB2312" w:hAnsi="楷体" w:eastAsia="仿宋_GB2312" w:cs="楷体"/>
                <w:b w:val="0"/>
                <w:bCs/>
                <w:iCs/>
                <w:color w:val="auto"/>
                <w:kern w:val="0"/>
                <w:sz w:val="24"/>
                <w:szCs w:val="24"/>
                <w:vertAlign w:val="baseline"/>
                <w:lang w:eastAsia="zh-CN" w:bidi="ar"/>
              </w:rPr>
              <w:t>小组服务</w:t>
            </w:r>
          </w:p>
        </w:tc>
        <w:tc>
          <w:tcPr>
            <w:tcW w:w="2509" w:type="pct"/>
            <w:noWrap w:val="0"/>
            <w:vAlign w:val="center"/>
          </w:tcPr>
          <w:p w14:paraId="003CAABB">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楷体" w:eastAsia="仿宋_GB2312" w:cs="楷体"/>
                <w:b w:val="0"/>
                <w:bCs/>
                <w:iCs/>
                <w:color w:val="auto"/>
                <w:kern w:val="0"/>
                <w:sz w:val="24"/>
                <w:szCs w:val="24"/>
                <w:vertAlign w:val="baseline"/>
                <w:lang w:eastAsia="zh-CN" w:bidi="ar"/>
              </w:rPr>
            </w:pPr>
            <w:r>
              <w:rPr>
                <w:rFonts w:hint="eastAsia" w:ascii="仿宋_GB2312" w:hAnsi="楷体" w:eastAsia="仿宋_GB2312" w:cs="楷体"/>
                <w:b w:val="0"/>
                <w:bCs/>
                <w:iCs/>
                <w:color w:val="auto"/>
                <w:kern w:val="0"/>
                <w:sz w:val="24"/>
                <w:szCs w:val="24"/>
                <w:vertAlign w:val="baseline"/>
                <w:lang w:eastAsia="zh-CN" w:bidi="ar"/>
              </w:rPr>
              <w:t>小组服务：节数≧</w:t>
            </w:r>
            <w:r>
              <w:rPr>
                <w:rFonts w:hint="eastAsia" w:ascii="仿宋_GB2312" w:hAnsi="楷体" w:eastAsia="仿宋_GB2312" w:cs="楷体"/>
                <w:b w:val="0"/>
                <w:bCs/>
                <w:iCs/>
                <w:color w:val="auto"/>
                <w:kern w:val="0"/>
                <w:sz w:val="24"/>
                <w:szCs w:val="24"/>
                <w:vertAlign w:val="baseline"/>
                <w:lang w:val="en-US" w:eastAsia="zh-CN" w:bidi="ar"/>
              </w:rPr>
              <w:t>5节，每节</w:t>
            </w:r>
            <w:r>
              <w:rPr>
                <w:rFonts w:hint="eastAsia" w:ascii="仿宋_GB2312" w:hAnsi="楷体" w:eastAsia="仿宋_GB2312" w:cs="楷体"/>
                <w:b w:val="0"/>
                <w:bCs/>
                <w:iCs/>
                <w:color w:val="auto"/>
                <w:kern w:val="0"/>
                <w:sz w:val="24"/>
                <w:szCs w:val="24"/>
                <w:vertAlign w:val="baseline"/>
                <w:lang w:eastAsia="zh-CN" w:bidi="ar"/>
              </w:rPr>
              <w:t>≧</w:t>
            </w:r>
            <w:r>
              <w:rPr>
                <w:rFonts w:hint="eastAsia" w:ascii="仿宋_GB2312" w:hAnsi="楷体" w:eastAsia="仿宋_GB2312" w:cs="楷体"/>
                <w:b w:val="0"/>
                <w:bCs/>
                <w:iCs/>
                <w:color w:val="auto"/>
                <w:kern w:val="0"/>
                <w:sz w:val="24"/>
                <w:szCs w:val="24"/>
                <w:vertAlign w:val="baseline"/>
                <w:lang w:val="en-US" w:eastAsia="zh-CN" w:bidi="ar"/>
              </w:rPr>
              <w:t>8人，组员平均出席率</w:t>
            </w:r>
            <w:r>
              <w:rPr>
                <w:rFonts w:hint="eastAsia" w:ascii="仿宋_GB2312" w:hAnsi="楷体" w:eastAsia="仿宋_GB2312" w:cs="楷体"/>
                <w:b w:val="0"/>
                <w:bCs/>
                <w:iCs/>
                <w:color w:val="auto"/>
                <w:kern w:val="0"/>
                <w:sz w:val="24"/>
                <w:szCs w:val="24"/>
                <w:vertAlign w:val="baseline"/>
                <w:lang w:eastAsia="zh-CN" w:bidi="ar"/>
              </w:rPr>
              <w:t>≧</w:t>
            </w:r>
            <w:r>
              <w:rPr>
                <w:rFonts w:hint="eastAsia" w:ascii="仿宋_GB2312" w:hAnsi="楷体" w:eastAsia="仿宋_GB2312" w:cs="楷体"/>
                <w:b w:val="0"/>
                <w:bCs/>
                <w:iCs/>
                <w:color w:val="auto"/>
                <w:kern w:val="0"/>
                <w:sz w:val="24"/>
                <w:szCs w:val="24"/>
                <w:vertAlign w:val="baseline"/>
                <w:lang w:val="en-US" w:eastAsia="zh-CN" w:bidi="ar"/>
              </w:rPr>
              <w:t>80%，非康娱型小组不少于2个</w:t>
            </w:r>
          </w:p>
        </w:tc>
        <w:tc>
          <w:tcPr>
            <w:tcW w:w="1291" w:type="pct"/>
            <w:noWrap w:val="0"/>
            <w:vAlign w:val="center"/>
          </w:tcPr>
          <w:p w14:paraId="26EAD496">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仿宋_GB2312" w:hAnsi="楷体" w:eastAsia="仿宋_GB2312" w:cs="楷体"/>
                <w:b w:val="0"/>
                <w:bCs/>
                <w:iCs/>
                <w:color w:val="auto"/>
                <w:kern w:val="0"/>
                <w:sz w:val="24"/>
                <w:szCs w:val="24"/>
                <w:vertAlign w:val="baseline"/>
                <w:lang w:eastAsia="zh-CN" w:bidi="ar"/>
              </w:rPr>
            </w:pPr>
            <w:r>
              <w:rPr>
                <w:rFonts w:hint="eastAsia" w:ascii="仿宋_GB2312" w:hAnsi="楷体" w:eastAsia="仿宋_GB2312" w:cs="楷体"/>
                <w:b w:val="0"/>
                <w:bCs/>
                <w:iCs/>
                <w:color w:val="auto"/>
                <w:kern w:val="0"/>
                <w:sz w:val="24"/>
                <w:szCs w:val="24"/>
                <w:vertAlign w:val="baseline"/>
                <w:lang w:val="en-US" w:eastAsia="zh-CN" w:bidi="ar"/>
              </w:rPr>
              <w:t>4场</w:t>
            </w:r>
          </w:p>
        </w:tc>
      </w:tr>
      <w:tr w14:paraId="6045E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463" w:type="pct"/>
            <w:noWrap w:val="0"/>
            <w:vAlign w:val="center"/>
          </w:tcPr>
          <w:p w14:paraId="1C255A63">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仿宋_GB2312" w:hAnsi="楷体" w:eastAsia="仿宋_GB2312" w:cs="楷体"/>
                <w:b w:val="0"/>
                <w:bCs/>
                <w:iCs/>
                <w:color w:val="auto"/>
                <w:kern w:val="0"/>
                <w:sz w:val="24"/>
                <w:szCs w:val="24"/>
                <w:vertAlign w:val="baseline"/>
                <w:lang w:val="en-US" w:eastAsia="zh-CN" w:bidi="ar"/>
              </w:rPr>
            </w:pPr>
            <w:r>
              <w:rPr>
                <w:rFonts w:hint="eastAsia" w:ascii="仿宋_GB2312" w:hAnsi="楷体" w:eastAsia="仿宋_GB2312" w:cs="楷体"/>
                <w:b w:val="0"/>
                <w:bCs/>
                <w:iCs/>
                <w:color w:val="auto"/>
                <w:kern w:val="0"/>
                <w:sz w:val="24"/>
                <w:szCs w:val="24"/>
                <w:vertAlign w:val="baseline"/>
                <w:lang w:val="en-US" w:eastAsia="zh-CN" w:bidi="ar"/>
              </w:rPr>
              <w:t>6</w:t>
            </w:r>
          </w:p>
        </w:tc>
        <w:tc>
          <w:tcPr>
            <w:tcW w:w="736" w:type="pct"/>
            <w:noWrap w:val="0"/>
            <w:vAlign w:val="center"/>
          </w:tcPr>
          <w:p w14:paraId="0B4ED519">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楷体" w:eastAsia="仿宋_GB2312" w:cs="楷体"/>
                <w:b w:val="0"/>
                <w:bCs/>
                <w:iCs/>
                <w:color w:val="auto"/>
                <w:kern w:val="0"/>
                <w:sz w:val="24"/>
                <w:szCs w:val="24"/>
                <w:vertAlign w:val="baseline"/>
                <w:lang w:eastAsia="zh-CN" w:bidi="ar"/>
              </w:rPr>
            </w:pPr>
            <w:r>
              <w:rPr>
                <w:rFonts w:hint="eastAsia" w:ascii="仿宋_GB2312" w:hAnsi="楷体" w:eastAsia="仿宋_GB2312" w:cs="楷体"/>
                <w:b w:val="0"/>
                <w:bCs/>
                <w:iCs/>
                <w:color w:val="auto"/>
                <w:kern w:val="0"/>
                <w:sz w:val="24"/>
                <w:szCs w:val="24"/>
                <w:vertAlign w:val="baseline"/>
                <w:lang w:eastAsia="zh-CN" w:bidi="ar"/>
              </w:rPr>
              <w:t>讲座</w:t>
            </w:r>
          </w:p>
        </w:tc>
        <w:tc>
          <w:tcPr>
            <w:tcW w:w="2509" w:type="pct"/>
            <w:noWrap w:val="0"/>
            <w:vAlign w:val="center"/>
          </w:tcPr>
          <w:p w14:paraId="6E831A29">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仿宋_GB2312" w:hAnsi="楷体" w:eastAsia="仿宋_GB2312" w:cs="楷体"/>
                <w:b w:val="0"/>
                <w:bCs/>
                <w:iCs/>
                <w:color w:val="auto"/>
                <w:kern w:val="0"/>
                <w:sz w:val="24"/>
                <w:szCs w:val="24"/>
                <w:vertAlign w:val="baseline"/>
                <w:lang w:eastAsia="zh-CN" w:bidi="ar"/>
              </w:rPr>
            </w:pPr>
            <w:r>
              <w:rPr>
                <w:rFonts w:hint="eastAsia" w:ascii="仿宋_GB2312" w:hAnsi="楷体" w:eastAsia="仿宋_GB2312" w:cs="楷体"/>
                <w:b w:val="0"/>
                <w:bCs/>
                <w:iCs/>
                <w:color w:val="auto"/>
                <w:kern w:val="0"/>
                <w:sz w:val="24"/>
                <w:szCs w:val="24"/>
                <w:vertAlign w:val="baseline"/>
                <w:lang w:eastAsia="zh-CN" w:bidi="ar"/>
              </w:rPr>
              <w:t>人数≧</w:t>
            </w:r>
            <w:r>
              <w:rPr>
                <w:rFonts w:hint="eastAsia" w:ascii="仿宋_GB2312" w:hAnsi="楷体" w:eastAsia="仿宋_GB2312" w:cs="楷体"/>
                <w:b w:val="0"/>
                <w:bCs/>
                <w:iCs/>
                <w:color w:val="auto"/>
                <w:kern w:val="0"/>
                <w:sz w:val="24"/>
                <w:szCs w:val="24"/>
                <w:vertAlign w:val="baseline"/>
                <w:lang w:val="en-US" w:eastAsia="zh-CN" w:bidi="ar"/>
              </w:rPr>
              <w:t>30人，主讲时间</w:t>
            </w:r>
            <w:r>
              <w:rPr>
                <w:rFonts w:hint="eastAsia" w:ascii="仿宋_GB2312" w:hAnsi="楷体" w:eastAsia="仿宋_GB2312" w:cs="楷体"/>
                <w:b w:val="0"/>
                <w:bCs/>
                <w:iCs/>
                <w:color w:val="auto"/>
                <w:kern w:val="0"/>
                <w:sz w:val="24"/>
                <w:szCs w:val="24"/>
                <w:vertAlign w:val="baseline"/>
                <w:lang w:eastAsia="zh-CN" w:bidi="ar"/>
              </w:rPr>
              <w:t>≧</w:t>
            </w:r>
            <w:r>
              <w:rPr>
                <w:rFonts w:hint="eastAsia" w:ascii="仿宋_GB2312" w:hAnsi="楷体" w:eastAsia="仿宋_GB2312" w:cs="楷体"/>
                <w:b w:val="0"/>
                <w:bCs/>
                <w:iCs/>
                <w:color w:val="auto"/>
                <w:kern w:val="0"/>
                <w:sz w:val="24"/>
                <w:szCs w:val="24"/>
                <w:vertAlign w:val="baseline"/>
                <w:lang w:val="en-US" w:eastAsia="zh-CN" w:bidi="ar"/>
              </w:rPr>
              <w:t>40分钟</w:t>
            </w:r>
          </w:p>
        </w:tc>
        <w:tc>
          <w:tcPr>
            <w:tcW w:w="1291" w:type="pct"/>
            <w:noWrap w:val="0"/>
            <w:vAlign w:val="center"/>
          </w:tcPr>
          <w:p w14:paraId="20FB04FB">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仿宋_GB2312" w:hAnsi="楷体" w:eastAsia="仿宋_GB2312" w:cs="楷体"/>
                <w:b w:val="0"/>
                <w:bCs/>
                <w:iCs/>
                <w:color w:val="auto"/>
                <w:kern w:val="0"/>
                <w:sz w:val="24"/>
                <w:szCs w:val="24"/>
                <w:vertAlign w:val="baseline"/>
                <w:lang w:eastAsia="zh-CN" w:bidi="ar"/>
              </w:rPr>
            </w:pPr>
            <w:r>
              <w:rPr>
                <w:rFonts w:hint="eastAsia" w:ascii="仿宋_GB2312" w:hAnsi="楷体" w:eastAsia="仿宋_GB2312" w:cs="楷体"/>
                <w:b w:val="0"/>
                <w:bCs/>
                <w:iCs/>
                <w:color w:val="auto"/>
                <w:kern w:val="0"/>
                <w:sz w:val="24"/>
                <w:szCs w:val="24"/>
                <w:vertAlign w:val="baseline"/>
                <w:lang w:val="en-US" w:eastAsia="zh-CN" w:bidi="ar"/>
              </w:rPr>
              <w:t>2场</w:t>
            </w:r>
          </w:p>
        </w:tc>
      </w:tr>
      <w:tr w14:paraId="39E58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pct"/>
            <w:noWrap w:val="0"/>
            <w:vAlign w:val="center"/>
          </w:tcPr>
          <w:p w14:paraId="2F4E7918">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仿宋_GB2312" w:hAnsi="楷体" w:eastAsia="仿宋_GB2312" w:cs="楷体"/>
                <w:b w:val="0"/>
                <w:bCs/>
                <w:iCs/>
                <w:color w:val="auto"/>
                <w:kern w:val="0"/>
                <w:sz w:val="24"/>
                <w:szCs w:val="24"/>
                <w:vertAlign w:val="baseline"/>
                <w:lang w:val="en-US" w:eastAsia="zh-CN" w:bidi="ar"/>
              </w:rPr>
            </w:pPr>
            <w:r>
              <w:rPr>
                <w:rFonts w:hint="eastAsia" w:ascii="仿宋_GB2312" w:hAnsi="楷体" w:eastAsia="仿宋_GB2312" w:cs="楷体"/>
                <w:b w:val="0"/>
                <w:bCs/>
                <w:iCs/>
                <w:color w:val="auto"/>
                <w:kern w:val="0"/>
                <w:sz w:val="24"/>
                <w:szCs w:val="24"/>
                <w:vertAlign w:val="baseline"/>
                <w:lang w:val="en-US" w:eastAsia="zh-CN" w:bidi="ar"/>
              </w:rPr>
              <w:t>7</w:t>
            </w:r>
          </w:p>
        </w:tc>
        <w:tc>
          <w:tcPr>
            <w:tcW w:w="736" w:type="pct"/>
            <w:noWrap w:val="0"/>
            <w:vAlign w:val="center"/>
          </w:tcPr>
          <w:p w14:paraId="7FA6E1E4">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楷体" w:eastAsia="仿宋_GB2312" w:cs="楷体"/>
                <w:b w:val="0"/>
                <w:bCs/>
                <w:iCs/>
                <w:color w:val="auto"/>
                <w:kern w:val="0"/>
                <w:sz w:val="24"/>
                <w:szCs w:val="24"/>
                <w:vertAlign w:val="baseline"/>
                <w:lang w:eastAsia="zh-CN" w:bidi="ar"/>
              </w:rPr>
            </w:pPr>
            <w:r>
              <w:rPr>
                <w:rFonts w:hint="eastAsia" w:ascii="仿宋_GB2312" w:hAnsi="楷体" w:eastAsia="仿宋_GB2312" w:cs="楷体"/>
                <w:b w:val="0"/>
                <w:bCs/>
                <w:iCs/>
                <w:color w:val="auto"/>
                <w:kern w:val="0"/>
                <w:sz w:val="24"/>
                <w:szCs w:val="24"/>
                <w:vertAlign w:val="baseline"/>
                <w:lang w:eastAsia="zh-CN" w:bidi="ar"/>
              </w:rPr>
              <w:t>工作坊</w:t>
            </w:r>
          </w:p>
        </w:tc>
        <w:tc>
          <w:tcPr>
            <w:tcW w:w="2509" w:type="pct"/>
            <w:noWrap w:val="0"/>
            <w:vAlign w:val="center"/>
          </w:tcPr>
          <w:p w14:paraId="01AF1157">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仿宋_GB2312" w:hAnsi="楷体" w:eastAsia="仿宋_GB2312" w:cs="楷体"/>
                <w:b w:val="0"/>
                <w:bCs/>
                <w:iCs/>
                <w:color w:val="auto"/>
                <w:kern w:val="0"/>
                <w:sz w:val="24"/>
                <w:szCs w:val="24"/>
                <w:vertAlign w:val="baseline"/>
                <w:lang w:eastAsia="zh-CN" w:bidi="ar"/>
              </w:rPr>
            </w:pPr>
            <w:r>
              <w:rPr>
                <w:rFonts w:hint="eastAsia" w:ascii="仿宋_GB2312" w:hAnsi="楷体" w:eastAsia="仿宋_GB2312" w:cs="楷体"/>
                <w:b w:val="0"/>
                <w:bCs/>
                <w:iCs/>
                <w:color w:val="auto"/>
                <w:kern w:val="0"/>
                <w:sz w:val="24"/>
                <w:szCs w:val="24"/>
                <w:vertAlign w:val="baseline"/>
                <w:lang w:eastAsia="zh-CN" w:bidi="ar"/>
              </w:rPr>
              <w:t>人数≧</w:t>
            </w:r>
            <w:r>
              <w:rPr>
                <w:rFonts w:hint="eastAsia" w:ascii="仿宋_GB2312" w:hAnsi="楷体" w:eastAsia="仿宋_GB2312" w:cs="楷体"/>
                <w:b w:val="0"/>
                <w:bCs/>
                <w:iCs/>
                <w:color w:val="auto"/>
                <w:kern w:val="0"/>
                <w:sz w:val="24"/>
                <w:szCs w:val="24"/>
                <w:vertAlign w:val="baseline"/>
                <w:lang w:val="en-US" w:eastAsia="zh-CN" w:bidi="ar"/>
              </w:rPr>
              <w:t>10人，成员平均出席率</w:t>
            </w:r>
            <w:r>
              <w:rPr>
                <w:rFonts w:hint="eastAsia" w:ascii="仿宋_GB2312" w:hAnsi="楷体" w:eastAsia="仿宋_GB2312" w:cs="楷体"/>
                <w:b w:val="0"/>
                <w:bCs/>
                <w:iCs/>
                <w:color w:val="auto"/>
                <w:kern w:val="0"/>
                <w:sz w:val="24"/>
                <w:szCs w:val="24"/>
                <w:vertAlign w:val="baseline"/>
                <w:lang w:eastAsia="zh-CN" w:bidi="ar"/>
              </w:rPr>
              <w:t>≧</w:t>
            </w:r>
            <w:r>
              <w:rPr>
                <w:rFonts w:hint="eastAsia" w:ascii="仿宋_GB2312" w:hAnsi="楷体" w:eastAsia="仿宋_GB2312" w:cs="楷体"/>
                <w:b w:val="0"/>
                <w:bCs/>
                <w:iCs/>
                <w:color w:val="auto"/>
                <w:kern w:val="0"/>
                <w:sz w:val="24"/>
                <w:szCs w:val="24"/>
                <w:vertAlign w:val="baseline"/>
                <w:lang w:val="en-US" w:eastAsia="zh-CN" w:bidi="ar"/>
              </w:rPr>
              <w:t>80%</w:t>
            </w:r>
          </w:p>
        </w:tc>
        <w:tc>
          <w:tcPr>
            <w:tcW w:w="1291" w:type="pct"/>
            <w:noWrap w:val="0"/>
            <w:vAlign w:val="center"/>
          </w:tcPr>
          <w:p w14:paraId="2E74BACB">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仿宋_GB2312" w:hAnsi="楷体" w:eastAsia="仿宋_GB2312" w:cs="楷体"/>
                <w:b w:val="0"/>
                <w:bCs/>
                <w:iCs/>
                <w:color w:val="auto"/>
                <w:kern w:val="0"/>
                <w:sz w:val="24"/>
                <w:szCs w:val="24"/>
                <w:vertAlign w:val="baseline"/>
                <w:lang w:eastAsia="zh-CN" w:bidi="ar"/>
              </w:rPr>
            </w:pPr>
            <w:r>
              <w:rPr>
                <w:rFonts w:hint="eastAsia" w:ascii="仿宋_GB2312" w:hAnsi="楷体" w:eastAsia="仿宋_GB2312" w:cs="楷体"/>
                <w:b w:val="0"/>
                <w:bCs/>
                <w:iCs/>
                <w:color w:val="auto"/>
                <w:kern w:val="0"/>
                <w:sz w:val="24"/>
                <w:szCs w:val="24"/>
                <w:vertAlign w:val="baseline"/>
                <w:lang w:val="en-US" w:eastAsia="zh-CN" w:bidi="ar"/>
              </w:rPr>
              <w:t>5场</w:t>
            </w:r>
          </w:p>
        </w:tc>
      </w:tr>
      <w:tr w14:paraId="6E156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463" w:type="pct"/>
            <w:noWrap w:val="0"/>
            <w:vAlign w:val="center"/>
          </w:tcPr>
          <w:p w14:paraId="12397B28">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仿宋_GB2312" w:hAnsi="楷体" w:eastAsia="仿宋_GB2312" w:cs="楷体"/>
                <w:b w:val="0"/>
                <w:bCs/>
                <w:iCs/>
                <w:color w:val="auto"/>
                <w:kern w:val="0"/>
                <w:sz w:val="24"/>
                <w:szCs w:val="24"/>
                <w:vertAlign w:val="baseline"/>
                <w:lang w:val="en-US" w:eastAsia="zh-CN" w:bidi="ar"/>
              </w:rPr>
            </w:pPr>
            <w:r>
              <w:rPr>
                <w:rFonts w:hint="eastAsia" w:ascii="仿宋_GB2312" w:hAnsi="楷体" w:eastAsia="仿宋_GB2312" w:cs="楷体"/>
                <w:b w:val="0"/>
                <w:bCs/>
                <w:iCs/>
                <w:color w:val="auto"/>
                <w:kern w:val="0"/>
                <w:sz w:val="24"/>
                <w:szCs w:val="24"/>
                <w:vertAlign w:val="baseline"/>
                <w:lang w:val="en-US" w:eastAsia="zh-CN" w:bidi="ar"/>
              </w:rPr>
              <w:t>8</w:t>
            </w:r>
          </w:p>
        </w:tc>
        <w:tc>
          <w:tcPr>
            <w:tcW w:w="736" w:type="pct"/>
            <w:noWrap w:val="0"/>
            <w:vAlign w:val="center"/>
          </w:tcPr>
          <w:p w14:paraId="6CC780B8">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楷体" w:eastAsia="仿宋_GB2312" w:cs="楷体"/>
                <w:b w:val="0"/>
                <w:bCs/>
                <w:iCs/>
                <w:color w:val="auto"/>
                <w:kern w:val="0"/>
                <w:sz w:val="24"/>
                <w:szCs w:val="24"/>
                <w:vertAlign w:val="baseline"/>
                <w:lang w:eastAsia="zh-CN" w:bidi="ar"/>
              </w:rPr>
            </w:pPr>
            <w:r>
              <w:rPr>
                <w:rFonts w:hint="eastAsia" w:ascii="仿宋_GB2312" w:hAnsi="楷体" w:eastAsia="仿宋_GB2312" w:cs="楷体"/>
                <w:b w:val="0"/>
                <w:bCs/>
                <w:iCs/>
                <w:color w:val="auto"/>
                <w:kern w:val="0"/>
                <w:sz w:val="24"/>
                <w:szCs w:val="24"/>
                <w:vertAlign w:val="baseline"/>
                <w:lang w:eastAsia="zh-CN" w:bidi="ar"/>
              </w:rPr>
              <w:t>小型社区活动</w:t>
            </w:r>
          </w:p>
        </w:tc>
        <w:tc>
          <w:tcPr>
            <w:tcW w:w="2509" w:type="pct"/>
            <w:noWrap w:val="0"/>
            <w:vAlign w:val="center"/>
          </w:tcPr>
          <w:p w14:paraId="2043AD91">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仿宋_GB2312" w:hAnsi="楷体" w:eastAsia="仿宋_GB2312" w:cs="楷体"/>
                <w:b w:val="0"/>
                <w:bCs/>
                <w:iCs/>
                <w:color w:val="auto"/>
                <w:kern w:val="0"/>
                <w:sz w:val="24"/>
                <w:szCs w:val="24"/>
                <w:vertAlign w:val="baseline"/>
                <w:lang w:eastAsia="zh-CN" w:bidi="ar"/>
              </w:rPr>
            </w:pPr>
            <w:r>
              <w:rPr>
                <w:rFonts w:hint="eastAsia" w:ascii="仿宋_GB2312" w:hAnsi="楷体" w:eastAsia="仿宋_GB2312" w:cs="楷体"/>
                <w:b w:val="0"/>
                <w:bCs/>
                <w:iCs/>
                <w:color w:val="auto"/>
                <w:kern w:val="0"/>
                <w:sz w:val="24"/>
                <w:szCs w:val="24"/>
                <w:vertAlign w:val="baseline"/>
                <w:lang w:val="en-US" w:eastAsia="zh-CN" w:bidi="ar"/>
              </w:rPr>
              <w:t>小型社区活动：20人≦人数&lt;50人</w:t>
            </w:r>
          </w:p>
        </w:tc>
        <w:tc>
          <w:tcPr>
            <w:tcW w:w="1291" w:type="pct"/>
            <w:noWrap w:val="0"/>
            <w:vAlign w:val="center"/>
          </w:tcPr>
          <w:p w14:paraId="15C95155">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仿宋_GB2312" w:hAnsi="楷体" w:eastAsia="仿宋_GB2312" w:cs="楷体"/>
                <w:b w:val="0"/>
                <w:bCs/>
                <w:iCs/>
                <w:color w:val="auto"/>
                <w:kern w:val="0"/>
                <w:sz w:val="24"/>
                <w:szCs w:val="24"/>
                <w:vertAlign w:val="baseline"/>
                <w:lang w:eastAsia="zh-CN" w:bidi="ar"/>
              </w:rPr>
            </w:pPr>
            <w:r>
              <w:rPr>
                <w:rFonts w:hint="eastAsia" w:ascii="仿宋_GB2312" w:hAnsi="楷体" w:eastAsia="仿宋_GB2312" w:cs="楷体"/>
                <w:b w:val="0"/>
                <w:bCs/>
                <w:iCs/>
                <w:color w:val="auto"/>
                <w:kern w:val="0"/>
                <w:sz w:val="24"/>
                <w:szCs w:val="24"/>
                <w:vertAlign w:val="baseline"/>
                <w:lang w:val="en-US" w:eastAsia="zh-CN" w:bidi="ar"/>
              </w:rPr>
              <w:t>4场</w:t>
            </w:r>
          </w:p>
        </w:tc>
      </w:tr>
      <w:tr w14:paraId="524AF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463" w:type="pct"/>
            <w:noWrap w:val="0"/>
            <w:vAlign w:val="center"/>
          </w:tcPr>
          <w:p w14:paraId="02EDC846">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仿宋_GB2312" w:hAnsi="楷体" w:eastAsia="仿宋_GB2312" w:cs="楷体"/>
                <w:b w:val="0"/>
                <w:bCs/>
                <w:iCs/>
                <w:color w:val="auto"/>
                <w:kern w:val="0"/>
                <w:sz w:val="24"/>
                <w:szCs w:val="24"/>
                <w:vertAlign w:val="baseline"/>
                <w:lang w:val="en-US" w:eastAsia="zh-CN" w:bidi="ar"/>
              </w:rPr>
            </w:pPr>
            <w:r>
              <w:rPr>
                <w:rFonts w:hint="eastAsia" w:ascii="仿宋_GB2312" w:hAnsi="楷体" w:eastAsia="仿宋_GB2312" w:cs="楷体"/>
                <w:b w:val="0"/>
                <w:bCs/>
                <w:iCs/>
                <w:color w:val="auto"/>
                <w:kern w:val="0"/>
                <w:sz w:val="24"/>
                <w:szCs w:val="24"/>
                <w:vertAlign w:val="baseline"/>
                <w:lang w:val="en-US" w:eastAsia="zh-CN" w:bidi="ar"/>
              </w:rPr>
              <w:t>9</w:t>
            </w:r>
          </w:p>
        </w:tc>
        <w:tc>
          <w:tcPr>
            <w:tcW w:w="736" w:type="pct"/>
            <w:noWrap w:val="0"/>
            <w:vAlign w:val="center"/>
          </w:tcPr>
          <w:p w14:paraId="277CABC4">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楷体" w:eastAsia="仿宋_GB2312" w:cs="楷体"/>
                <w:b w:val="0"/>
                <w:bCs/>
                <w:iCs/>
                <w:color w:val="auto"/>
                <w:kern w:val="0"/>
                <w:sz w:val="24"/>
                <w:szCs w:val="24"/>
                <w:vertAlign w:val="baseline"/>
                <w:lang w:eastAsia="zh-CN" w:bidi="ar"/>
              </w:rPr>
            </w:pPr>
            <w:r>
              <w:rPr>
                <w:rFonts w:hint="eastAsia" w:ascii="仿宋_GB2312" w:hAnsi="楷体" w:eastAsia="仿宋_GB2312" w:cs="楷体"/>
                <w:b w:val="0"/>
                <w:bCs/>
                <w:iCs/>
                <w:color w:val="auto"/>
                <w:kern w:val="0"/>
                <w:sz w:val="24"/>
                <w:szCs w:val="24"/>
                <w:vertAlign w:val="baseline"/>
                <w:lang w:eastAsia="zh-CN" w:bidi="ar"/>
              </w:rPr>
              <w:t>中型社区活动</w:t>
            </w:r>
          </w:p>
        </w:tc>
        <w:tc>
          <w:tcPr>
            <w:tcW w:w="2509" w:type="pct"/>
            <w:noWrap w:val="0"/>
            <w:vAlign w:val="center"/>
          </w:tcPr>
          <w:p w14:paraId="1DEDE3FD">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仿宋_GB2312" w:hAnsi="楷体" w:eastAsia="仿宋_GB2312" w:cs="楷体"/>
                <w:b w:val="0"/>
                <w:bCs/>
                <w:iCs/>
                <w:color w:val="auto"/>
                <w:kern w:val="0"/>
                <w:sz w:val="24"/>
                <w:szCs w:val="24"/>
                <w:vertAlign w:val="baseline"/>
                <w:lang w:eastAsia="zh-CN" w:bidi="ar"/>
              </w:rPr>
            </w:pPr>
            <w:r>
              <w:rPr>
                <w:rFonts w:hint="eastAsia" w:ascii="仿宋_GB2312" w:hAnsi="楷体" w:eastAsia="仿宋_GB2312" w:cs="楷体"/>
                <w:b w:val="0"/>
                <w:bCs/>
                <w:iCs/>
                <w:color w:val="auto"/>
                <w:kern w:val="0"/>
                <w:sz w:val="24"/>
                <w:szCs w:val="24"/>
                <w:vertAlign w:val="baseline"/>
                <w:lang w:val="en-US" w:eastAsia="zh-CN" w:bidi="ar"/>
              </w:rPr>
              <w:t>50人≦人数&lt;200人</w:t>
            </w:r>
          </w:p>
        </w:tc>
        <w:tc>
          <w:tcPr>
            <w:tcW w:w="1291" w:type="pct"/>
            <w:noWrap w:val="0"/>
            <w:vAlign w:val="center"/>
          </w:tcPr>
          <w:p w14:paraId="0487F21E">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仿宋_GB2312" w:hAnsi="楷体" w:eastAsia="仿宋_GB2312" w:cs="楷体"/>
                <w:b w:val="0"/>
                <w:bCs/>
                <w:iCs/>
                <w:color w:val="auto"/>
                <w:kern w:val="0"/>
                <w:sz w:val="24"/>
                <w:szCs w:val="24"/>
                <w:vertAlign w:val="baseline"/>
                <w:lang w:eastAsia="zh-CN" w:bidi="ar"/>
              </w:rPr>
            </w:pPr>
            <w:r>
              <w:rPr>
                <w:rFonts w:hint="eastAsia" w:ascii="仿宋_GB2312" w:hAnsi="楷体" w:eastAsia="仿宋_GB2312" w:cs="楷体"/>
                <w:b w:val="0"/>
                <w:bCs/>
                <w:iCs/>
                <w:color w:val="auto"/>
                <w:kern w:val="0"/>
                <w:sz w:val="24"/>
                <w:szCs w:val="24"/>
                <w:vertAlign w:val="baseline"/>
                <w:lang w:val="en-US" w:eastAsia="zh-CN" w:bidi="ar"/>
              </w:rPr>
              <w:t>2场</w:t>
            </w:r>
          </w:p>
        </w:tc>
      </w:tr>
      <w:tr w14:paraId="17BD4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pct"/>
            <w:noWrap w:val="0"/>
            <w:vAlign w:val="center"/>
          </w:tcPr>
          <w:p w14:paraId="1FBB4D68">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仿宋_GB2312" w:hAnsi="楷体" w:eastAsia="仿宋_GB2312" w:cs="楷体"/>
                <w:b w:val="0"/>
                <w:bCs/>
                <w:iCs/>
                <w:color w:val="auto"/>
                <w:kern w:val="0"/>
                <w:sz w:val="24"/>
                <w:szCs w:val="24"/>
                <w:vertAlign w:val="baseline"/>
                <w:lang w:val="en-US" w:eastAsia="zh-CN" w:bidi="ar"/>
              </w:rPr>
            </w:pPr>
            <w:r>
              <w:rPr>
                <w:rFonts w:hint="eastAsia" w:ascii="仿宋_GB2312" w:hAnsi="楷体" w:eastAsia="仿宋_GB2312" w:cs="楷体"/>
                <w:b w:val="0"/>
                <w:bCs/>
                <w:iCs/>
                <w:color w:val="auto"/>
                <w:kern w:val="0"/>
                <w:sz w:val="24"/>
                <w:szCs w:val="24"/>
                <w:vertAlign w:val="baseline"/>
                <w:lang w:val="en-US" w:eastAsia="zh-CN" w:bidi="ar"/>
              </w:rPr>
              <w:t>10</w:t>
            </w:r>
          </w:p>
        </w:tc>
        <w:tc>
          <w:tcPr>
            <w:tcW w:w="736" w:type="pct"/>
            <w:noWrap w:val="0"/>
            <w:vAlign w:val="center"/>
          </w:tcPr>
          <w:p w14:paraId="49D3E581">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楷体" w:eastAsia="仿宋_GB2312" w:cs="楷体"/>
                <w:b w:val="0"/>
                <w:bCs/>
                <w:iCs/>
                <w:color w:val="auto"/>
                <w:kern w:val="0"/>
                <w:sz w:val="24"/>
                <w:szCs w:val="24"/>
                <w:vertAlign w:val="baseline"/>
                <w:lang w:eastAsia="zh-CN" w:bidi="ar"/>
              </w:rPr>
            </w:pPr>
            <w:r>
              <w:rPr>
                <w:rFonts w:hint="eastAsia" w:ascii="仿宋_GB2312" w:hAnsi="楷体" w:eastAsia="仿宋_GB2312" w:cs="楷体"/>
                <w:b w:val="0"/>
                <w:bCs/>
                <w:iCs/>
                <w:color w:val="auto"/>
                <w:kern w:val="0"/>
                <w:sz w:val="24"/>
                <w:szCs w:val="24"/>
                <w:vertAlign w:val="baseline"/>
                <w:lang w:eastAsia="zh-CN" w:bidi="ar"/>
              </w:rPr>
              <w:t>义工队伍建设</w:t>
            </w:r>
          </w:p>
        </w:tc>
        <w:tc>
          <w:tcPr>
            <w:tcW w:w="2509" w:type="pct"/>
            <w:noWrap w:val="0"/>
            <w:vAlign w:val="center"/>
          </w:tcPr>
          <w:p w14:paraId="784F2DB6">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楷体" w:eastAsia="仿宋_GB2312" w:cs="楷体"/>
                <w:b w:val="0"/>
                <w:bCs/>
                <w:iCs/>
                <w:color w:val="auto"/>
                <w:kern w:val="0"/>
                <w:sz w:val="24"/>
                <w:szCs w:val="24"/>
                <w:vertAlign w:val="baseline"/>
                <w:lang w:val="en-US" w:eastAsia="zh-CN" w:bidi="ar"/>
              </w:rPr>
            </w:pPr>
            <w:r>
              <w:rPr>
                <w:rFonts w:hint="eastAsia" w:ascii="仿宋_GB2312" w:hAnsi="楷体" w:eastAsia="仿宋_GB2312" w:cs="楷体"/>
                <w:b w:val="0"/>
                <w:bCs/>
                <w:iCs/>
                <w:color w:val="auto"/>
                <w:kern w:val="0"/>
                <w:sz w:val="24"/>
                <w:szCs w:val="24"/>
                <w:vertAlign w:val="baseline"/>
                <w:lang w:val="en-US" w:eastAsia="zh-CN" w:bidi="ar"/>
              </w:rPr>
              <w:t>组建一支义工队伍协助中心开展工作，不定期招募新义工，并活跃义工队伍对义工开展培训和团建活动，引导义工规范服务，为义工开展服务提供相应的保障。</w:t>
            </w:r>
          </w:p>
        </w:tc>
        <w:tc>
          <w:tcPr>
            <w:tcW w:w="1291" w:type="pct"/>
            <w:noWrap w:val="0"/>
            <w:vAlign w:val="center"/>
          </w:tcPr>
          <w:p w14:paraId="5A171093">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楷体" w:eastAsia="仿宋_GB2312" w:cs="楷体"/>
                <w:b w:val="0"/>
                <w:bCs/>
                <w:iCs/>
                <w:color w:val="auto"/>
                <w:kern w:val="0"/>
                <w:sz w:val="24"/>
                <w:szCs w:val="24"/>
                <w:vertAlign w:val="baseline"/>
                <w:lang w:val="en-US" w:eastAsia="zh-CN" w:bidi="ar"/>
              </w:rPr>
            </w:pPr>
            <w:r>
              <w:rPr>
                <w:rFonts w:hint="eastAsia" w:ascii="仿宋_GB2312" w:hAnsi="楷体" w:eastAsia="仿宋_GB2312" w:cs="楷体"/>
                <w:b w:val="0"/>
                <w:bCs/>
                <w:iCs/>
                <w:color w:val="auto"/>
                <w:kern w:val="0"/>
                <w:sz w:val="24"/>
                <w:szCs w:val="24"/>
                <w:vertAlign w:val="baseline"/>
                <w:lang w:eastAsia="zh-CN" w:bidi="ar"/>
              </w:rPr>
              <w:t>义工总人数≧</w:t>
            </w:r>
            <w:r>
              <w:rPr>
                <w:rFonts w:hint="eastAsia" w:ascii="仿宋_GB2312" w:hAnsi="楷体" w:eastAsia="仿宋_GB2312" w:cs="楷体"/>
                <w:b w:val="0"/>
                <w:bCs/>
                <w:iCs/>
                <w:color w:val="auto"/>
                <w:kern w:val="0"/>
                <w:sz w:val="24"/>
                <w:szCs w:val="24"/>
                <w:vertAlign w:val="baseline"/>
                <w:lang w:val="en-US" w:eastAsia="zh-CN" w:bidi="ar"/>
              </w:rPr>
              <w:t>120人；活跃义工（服务满4次或服务满8小时）</w:t>
            </w:r>
            <w:r>
              <w:rPr>
                <w:rFonts w:hint="eastAsia" w:ascii="仿宋_GB2312" w:hAnsi="楷体" w:eastAsia="仿宋_GB2312" w:cs="楷体"/>
                <w:b w:val="0"/>
                <w:bCs/>
                <w:iCs/>
                <w:color w:val="auto"/>
                <w:kern w:val="0"/>
                <w:sz w:val="24"/>
                <w:szCs w:val="24"/>
                <w:vertAlign w:val="baseline"/>
                <w:lang w:eastAsia="zh-CN" w:bidi="ar"/>
              </w:rPr>
              <w:t>≧</w:t>
            </w:r>
            <w:r>
              <w:rPr>
                <w:rFonts w:hint="eastAsia" w:ascii="仿宋_GB2312" w:hAnsi="楷体" w:eastAsia="仿宋_GB2312" w:cs="楷体"/>
                <w:b w:val="0"/>
                <w:bCs/>
                <w:iCs/>
                <w:color w:val="auto"/>
                <w:kern w:val="0"/>
                <w:sz w:val="24"/>
                <w:szCs w:val="24"/>
                <w:vertAlign w:val="baseline"/>
                <w:lang w:val="en-US" w:eastAsia="zh-CN" w:bidi="ar"/>
              </w:rPr>
              <w:t>45人，义工团建</w:t>
            </w:r>
            <w:r>
              <w:rPr>
                <w:rFonts w:hint="eastAsia" w:ascii="仿宋_GB2312" w:hAnsi="楷体" w:eastAsia="仿宋_GB2312" w:cs="楷体"/>
                <w:b w:val="0"/>
                <w:bCs/>
                <w:iCs/>
                <w:color w:val="auto"/>
                <w:kern w:val="0"/>
                <w:sz w:val="24"/>
                <w:szCs w:val="24"/>
                <w:vertAlign w:val="baseline"/>
                <w:lang w:eastAsia="zh-CN" w:bidi="ar"/>
              </w:rPr>
              <w:t>≧</w:t>
            </w:r>
            <w:r>
              <w:rPr>
                <w:rFonts w:hint="eastAsia" w:ascii="仿宋_GB2312" w:hAnsi="楷体" w:eastAsia="仿宋_GB2312" w:cs="楷体"/>
                <w:b w:val="0"/>
                <w:bCs/>
                <w:iCs/>
                <w:color w:val="auto"/>
                <w:kern w:val="0"/>
                <w:sz w:val="24"/>
                <w:szCs w:val="24"/>
                <w:vertAlign w:val="baseline"/>
                <w:lang w:val="en-US" w:eastAsia="zh-CN" w:bidi="ar"/>
              </w:rPr>
              <w:t>2场，义工培训</w:t>
            </w:r>
            <w:r>
              <w:rPr>
                <w:rFonts w:hint="eastAsia" w:ascii="仿宋_GB2312" w:hAnsi="楷体" w:eastAsia="仿宋_GB2312" w:cs="楷体"/>
                <w:b w:val="0"/>
                <w:bCs/>
                <w:iCs/>
                <w:color w:val="auto"/>
                <w:kern w:val="0"/>
                <w:sz w:val="24"/>
                <w:szCs w:val="24"/>
                <w:vertAlign w:val="baseline"/>
                <w:lang w:eastAsia="zh-CN" w:bidi="ar"/>
              </w:rPr>
              <w:t>≧</w:t>
            </w:r>
            <w:r>
              <w:rPr>
                <w:rFonts w:hint="eastAsia" w:ascii="仿宋_GB2312" w:hAnsi="楷体" w:eastAsia="仿宋_GB2312" w:cs="楷体"/>
                <w:b w:val="0"/>
                <w:bCs/>
                <w:iCs/>
                <w:color w:val="auto"/>
                <w:kern w:val="0"/>
                <w:sz w:val="24"/>
                <w:szCs w:val="24"/>
                <w:vertAlign w:val="baseline"/>
                <w:lang w:val="en-US" w:eastAsia="zh-CN" w:bidi="ar"/>
              </w:rPr>
              <w:t>2场；服务总时数</w:t>
            </w:r>
            <w:r>
              <w:rPr>
                <w:rFonts w:hint="eastAsia" w:ascii="仿宋_GB2312" w:hAnsi="楷体" w:eastAsia="仿宋_GB2312" w:cs="楷体"/>
                <w:b w:val="0"/>
                <w:bCs/>
                <w:iCs/>
                <w:color w:val="auto"/>
                <w:kern w:val="0"/>
                <w:sz w:val="24"/>
                <w:szCs w:val="24"/>
                <w:vertAlign w:val="baseline"/>
                <w:lang w:eastAsia="zh-CN" w:bidi="ar"/>
              </w:rPr>
              <w:t>≧</w:t>
            </w:r>
            <w:r>
              <w:rPr>
                <w:rFonts w:hint="eastAsia" w:ascii="仿宋_GB2312" w:hAnsi="楷体" w:eastAsia="仿宋_GB2312" w:cs="楷体"/>
                <w:b w:val="0"/>
                <w:bCs/>
                <w:iCs/>
                <w:color w:val="auto"/>
                <w:kern w:val="0"/>
                <w:sz w:val="24"/>
                <w:szCs w:val="24"/>
                <w:vertAlign w:val="baseline"/>
                <w:lang w:val="en-US" w:eastAsia="zh-CN" w:bidi="ar"/>
              </w:rPr>
              <w:t>800小时</w:t>
            </w:r>
          </w:p>
        </w:tc>
      </w:tr>
      <w:tr w14:paraId="0021A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pct"/>
            <w:noWrap w:val="0"/>
            <w:vAlign w:val="center"/>
          </w:tcPr>
          <w:p w14:paraId="7912D8E6">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仿宋_GB2312" w:hAnsi="楷体" w:eastAsia="仿宋_GB2312" w:cs="楷体"/>
                <w:b w:val="0"/>
                <w:bCs/>
                <w:iCs/>
                <w:color w:val="auto"/>
                <w:kern w:val="0"/>
                <w:sz w:val="24"/>
                <w:szCs w:val="24"/>
                <w:vertAlign w:val="baseline"/>
                <w:lang w:val="en-US" w:eastAsia="zh-CN" w:bidi="ar"/>
              </w:rPr>
            </w:pPr>
            <w:r>
              <w:rPr>
                <w:rFonts w:hint="eastAsia" w:ascii="仿宋_GB2312" w:hAnsi="楷体" w:eastAsia="仿宋_GB2312" w:cs="楷体"/>
                <w:b w:val="0"/>
                <w:bCs/>
                <w:iCs/>
                <w:color w:val="auto"/>
                <w:kern w:val="0"/>
                <w:sz w:val="24"/>
                <w:szCs w:val="24"/>
                <w:vertAlign w:val="baseline"/>
                <w:lang w:val="en-US" w:eastAsia="zh-CN" w:bidi="ar"/>
              </w:rPr>
              <w:t>11</w:t>
            </w:r>
          </w:p>
        </w:tc>
        <w:tc>
          <w:tcPr>
            <w:tcW w:w="736" w:type="pct"/>
            <w:noWrap w:val="0"/>
            <w:vAlign w:val="center"/>
          </w:tcPr>
          <w:p w14:paraId="00CFE426">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楷体" w:eastAsia="仿宋_GB2312" w:cs="楷体"/>
                <w:b w:val="0"/>
                <w:bCs/>
                <w:iCs/>
                <w:color w:val="auto"/>
                <w:kern w:val="0"/>
                <w:sz w:val="24"/>
                <w:szCs w:val="24"/>
                <w:vertAlign w:val="baseline"/>
                <w:lang w:eastAsia="zh-CN" w:bidi="ar"/>
              </w:rPr>
            </w:pPr>
            <w:r>
              <w:rPr>
                <w:rFonts w:hint="eastAsia" w:ascii="仿宋_GB2312" w:hAnsi="楷体" w:eastAsia="仿宋_GB2312" w:cs="楷体"/>
                <w:b w:val="0"/>
                <w:bCs/>
                <w:iCs/>
                <w:color w:val="auto"/>
                <w:kern w:val="0"/>
                <w:sz w:val="24"/>
                <w:szCs w:val="24"/>
                <w:vertAlign w:val="baseline"/>
                <w:lang w:eastAsia="zh-CN" w:bidi="ar"/>
              </w:rPr>
              <w:t>常规服务</w:t>
            </w:r>
          </w:p>
        </w:tc>
        <w:tc>
          <w:tcPr>
            <w:tcW w:w="2509" w:type="pct"/>
            <w:noWrap w:val="0"/>
            <w:vAlign w:val="center"/>
          </w:tcPr>
          <w:p w14:paraId="1E2BC83D">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楷体" w:eastAsia="仿宋_GB2312" w:cs="楷体"/>
                <w:b w:val="0"/>
                <w:bCs/>
                <w:iCs/>
                <w:color w:val="auto"/>
                <w:kern w:val="0"/>
                <w:sz w:val="24"/>
                <w:szCs w:val="24"/>
                <w:vertAlign w:val="baseline"/>
                <w:lang w:val="en-US" w:eastAsia="zh-CN" w:bidi="ar"/>
              </w:rPr>
            </w:pPr>
            <w:r>
              <w:rPr>
                <w:rFonts w:hint="eastAsia" w:ascii="仿宋_GB2312" w:hAnsi="楷体" w:eastAsia="仿宋_GB2312" w:cs="楷体"/>
                <w:b w:val="0"/>
                <w:bCs/>
                <w:iCs/>
                <w:color w:val="auto"/>
                <w:kern w:val="0"/>
                <w:sz w:val="24"/>
                <w:szCs w:val="24"/>
                <w:vertAlign w:val="baseline"/>
                <w:lang w:val="en-US" w:eastAsia="zh-CN" w:bidi="ar"/>
              </w:rPr>
              <w:t>开展图书阅览、儿童乐园、电影放映、日常健身等服务，对服务设施进行维护</w:t>
            </w:r>
          </w:p>
        </w:tc>
        <w:tc>
          <w:tcPr>
            <w:tcW w:w="1291" w:type="pct"/>
            <w:noWrap w:val="0"/>
            <w:vAlign w:val="center"/>
          </w:tcPr>
          <w:p w14:paraId="018255DD">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仿宋_GB2312" w:hAnsi="楷体" w:eastAsia="仿宋_GB2312" w:cs="楷体"/>
                <w:b w:val="0"/>
                <w:bCs/>
                <w:iCs/>
                <w:color w:val="auto"/>
                <w:kern w:val="0"/>
                <w:sz w:val="24"/>
                <w:szCs w:val="24"/>
                <w:vertAlign w:val="baseline"/>
                <w:lang w:eastAsia="zh-CN" w:bidi="ar"/>
              </w:rPr>
            </w:pPr>
            <w:r>
              <w:rPr>
                <w:rFonts w:hint="eastAsia" w:ascii="仿宋_GB2312" w:hAnsi="楷体" w:eastAsia="仿宋_GB2312" w:cs="楷体"/>
                <w:b w:val="0"/>
                <w:bCs/>
                <w:iCs/>
                <w:color w:val="auto"/>
                <w:kern w:val="0"/>
                <w:sz w:val="24"/>
                <w:szCs w:val="24"/>
                <w:vertAlign w:val="baseline"/>
                <w:lang w:val="en-US" w:eastAsia="zh-CN" w:bidi="ar"/>
              </w:rPr>
              <w:t>2000人次</w:t>
            </w:r>
          </w:p>
        </w:tc>
      </w:tr>
      <w:tr w14:paraId="1D05F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463" w:type="pct"/>
            <w:noWrap w:val="0"/>
            <w:vAlign w:val="center"/>
          </w:tcPr>
          <w:p w14:paraId="3FE002F5">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仿宋_GB2312" w:hAnsi="楷体" w:eastAsia="仿宋_GB2312" w:cs="楷体"/>
                <w:b w:val="0"/>
                <w:bCs/>
                <w:iCs/>
                <w:color w:val="auto"/>
                <w:kern w:val="0"/>
                <w:sz w:val="24"/>
                <w:szCs w:val="24"/>
                <w:vertAlign w:val="baseline"/>
                <w:lang w:val="en-US" w:eastAsia="zh-CN" w:bidi="ar"/>
              </w:rPr>
            </w:pPr>
            <w:r>
              <w:rPr>
                <w:rFonts w:hint="eastAsia" w:ascii="仿宋_GB2312" w:hAnsi="楷体" w:eastAsia="仿宋_GB2312" w:cs="楷体"/>
                <w:b w:val="0"/>
                <w:bCs/>
                <w:iCs/>
                <w:color w:val="auto"/>
                <w:kern w:val="0"/>
                <w:sz w:val="24"/>
                <w:szCs w:val="24"/>
                <w:vertAlign w:val="baseline"/>
                <w:lang w:val="en-US" w:eastAsia="zh-CN" w:bidi="ar"/>
              </w:rPr>
              <w:t>12</w:t>
            </w:r>
          </w:p>
        </w:tc>
        <w:tc>
          <w:tcPr>
            <w:tcW w:w="736" w:type="pct"/>
            <w:noWrap w:val="0"/>
            <w:vAlign w:val="center"/>
          </w:tcPr>
          <w:p w14:paraId="73EBEBAF">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楷体" w:eastAsia="仿宋_GB2312" w:cs="楷体"/>
                <w:b w:val="0"/>
                <w:bCs/>
                <w:iCs/>
                <w:color w:val="auto"/>
                <w:kern w:val="0"/>
                <w:sz w:val="24"/>
                <w:szCs w:val="24"/>
                <w:vertAlign w:val="baseline"/>
                <w:lang w:eastAsia="zh-CN" w:bidi="ar"/>
              </w:rPr>
            </w:pPr>
            <w:r>
              <w:rPr>
                <w:rFonts w:hint="eastAsia" w:ascii="仿宋_GB2312" w:hAnsi="楷体" w:eastAsia="仿宋_GB2312" w:cs="楷体"/>
                <w:b w:val="0"/>
                <w:bCs/>
                <w:iCs/>
                <w:color w:val="auto"/>
                <w:kern w:val="0"/>
                <w:sz w:val="24"/>
                <w:szCs w:val="24"/>
                <w:vertAlign w:val="baseline"/>
                <w:lang w:eastAsia="zh-CN" w:bidi="ar"/>
              </w:rPr>
              <w:t>服务总结</w:t>
            </w:r>
          </w:p>
        </w:tc>
        <w:tc>
          <w:tcPr>
            <w:tcW w:w="2509" w:type="pct"/>
            <w:noWrap w:val="0"/>
            <w:vAlign w:val="center"/>
          </w:tcPr>
          <w:p w14:paraId="0AFFD623">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楷体" w:eastAsia="仿宋_GB2312" w:cs="楷体"/>
                <w:b w:val="0"/>
                <w:bCs/>
                <w:iCs/>
                <w:color w:val="auto"/>
                <w:kern w:val="0"/>
                <w:sz w:val="24"/>
                <w:szCs w:val="24"/>
                <w:vertAlign w:val="baseline"/>
                <w:lang w:val="en-US" w:eastAsia="zh-CN" w:bidi="ar"/>
              </w:rPr>
            </w:pPr>
            <w:r>
              <w:rPr>
                <w:rFonts w:hint="eastAsia" w:ascii="仿宋_GB2312" w:hAnsi="楷体" w:eastAsia="仿宋_GB2312" w:cs="楷体"/>
                <w:b w:val="0"/>
                <w:bCs/>
                <w:iCs/>
                <w:color w:val="auto"/>
                <w:kern w:val="0"/>
                <w:sz w:val="24"/>
                <w:szCs w:val="24"/>
                <w:vertAlign w:val="baseline"/>
                <w:lang w:val="en-US" w:eastAsia="zh-CN" w:bidi="ar"/>
              </w:rPr>
              <w:t>对中心每月服务进行总结</w:t>
            </w:r>
          </w:p>
        </w:tc>
        <w:tc>
          <w:tcPr>
            <w:tcW w:w="1291" w:type="pct"/>
            <w:noWrap w:val="0"/>
            <w:vAlign w:val="center"/>
          </w:tcPr>
          <w:p w14:paraId="35DB43C4">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楷体" w:eastAsia="仿宋_GB2312" w:cs="楷体"/>
                <w:b w:val="0"/>
                <w:bCs/>
                <w:iCs/>
                <w:color w:val="auto"/>
                <w:kern w:val="0"/>
                <w:sz w:val="24"/>
                <w:szCs w:val="24"/>
                <w:vertAlign w:val="baseline"/>
                <w:lang w:val="en-US" w:eastAsia="zh-CN" w:bidi="ar"/>
              </w:rPr>
            </w:pPr>
            <w:r>
              <w:rPr>
                <w:rFonts w:hint="eastAsia" w:ascii="仿宋_GB2312" w:hAnsi="楷体" w:eastAsia="仿宋_GB2312" w:cs="楷体"/>
                <w:b w:val="0"/>
                <w:bCs/>
                <w:iCs/>
                <w:color w:val="auto"/>
                <w:kern w:val="0"/>
                <w:sz w:val="24"/>
                <w:szCs w:val="24"/>
                <w:vertAlign w:val="baseline"/>
                <w:lang w:val="en-US" w:eastAsia="zh-CN" w:bidi="ar"/>
              </w:rPr>
              <w:t>12个</w:t>
            </w:r>
          </w:p>
        </w:tc>
      </w:tr>
      <w:tr w14:paraId="64305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pct"/>
            <w:noWrap w:val="0"/>
            <w:vAlign w:val="center"/>
          </w:tcPr>
          <w:p w14:paraId="71B5C192">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仿宋_GB2312" w:hAnsi="楷体" w:eastAsia="仿宋_GB2312" w:cs="楷体"/>
                <w:b w:val="0"/>
                <w:bCs/>
                <w:iCs/>
                <w:color w:val="auto"/>
                <w:kern w:val="0"/>
                <w:sz w:val="24"/>
                <w:szCs w:val="24"/>
                <w:vertAlign w:val="baseline"/>
                <w:lang w:val="en-US" w:eastAsia="zh-CN" w:bidi="ar"/>
              </w:rPr>
            </w:pPr>
            <w:r>
              <w:rPr>
                <w:rFonts w:hint="eastAsia" w:ascii="仿宋_GB2312" w:hAnsi="楷体" w:eastAsia="仿宋_GB2312" w:cs="楷体"/>
                <w:b w:val="0"/>
                <w:bCs/>
                <w:iCs/>
                <w:color w:val="auto"/>
                <w:kern w:val="0"/>
                <w:sz w:val="24"/>
                <w:szCs w:val="24"/>
                <w:vertAlign w:val="baseline"/>
                <w:lang w:val="en-US" w:eastAsia="zh-CN" w:bidi="ar"/>
              </w:rPr>
              <w:t>13</w:t>
            </w:r>
          </w:p>
        </w:tc>
        <w:tc>
          <w:tcPr>
            <w:tcW w:w="736" w:type="pct"/>
            <w:noWrap w:val="0"/>
            <w:vAlign w:val="center"/>
          </w:tcPr>
          <w:p w14:paraId="223835A8">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楷体" w:eastAsia="仿宋_GB2312" w:cs="楷体"/>
                <w:b w:val="0"/>
                <w:bCs/>
                <w:iCs/>
                <w:color w:val="auto"/>
                <w:kern w:val="0"/>
                <w:sz w:val="24"/>
                <w:szCs w:val="24"/>
                <w:vertAlign w:val="baseline"/>
                <w:lang w:eastAsia="zh-CN" w:bidi="ar"/>
              </w:rPr>
            </w:pPr>
            <w:r>
              <w:rPr>
                <w:rFonts w:hint="eastAsia" w:ascii="仿宋_GB2312" w:hAnsi="楷体" w:eastAsia="仿宋_GB2312" w:cs="楷体"/>
                <w:b w:val="0"/>
                <w:bCs/>
                <w:iCs/>
                <w:color w:val="auto"/>
                <w:kern w:val="0"/>
                <w:sz w:val="24"/>
                <w:szCs w:val="24"/>
                <w:vertAlign w:val="baseline"/>
                <w:lang w:eastAsia="zh-CN" w:bidi="ar"/>
              </w:rPr>
              <w:t>服务成效报告</w:t>
            </w:r>
          </w:p>
        </w:tc>
        <w:tc>
          <w:tcPr>
            <w:tcW w:w="2509" w:type="pct"/>
            <w:noWrap w:val="0"/>
            <w:vAlign w:val="center"/>
          </w:tcPr>
          <w:p w14:paraId="13831DF3">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楷体" w:eastAsia="仿宋_GB2312" w:cs="楷体"/>
                <w:b w:val="0"/>
                <w:bCs/>
                <w:iCs/>
                <w:color w:val="auto"/>
                <w:kern w:val="0"/>
                <w:sz w:val="24"/>
                <w:szCs w:val="24"/>
                <w:vertAlign w:val="baseline"/>
                <w:lang w:val="en-US" w:eastAsia="zh-CN" w:bidi="ar"/>
              </w:rPr>
            </w:pPr>
            <w:r>
              <w:rPr>
                <w:rFonts w:hint="eastAsia" w:ascii="仿宋_GB2312" w:hAnsi="楷体" w:eastAsia="仿宋_GB2312" w:cs="楷体"/>
                <w:b w:val="0"/>
                <w:bCs/>
                <w:iCs/>
                <w:color w:val="auto"/>
                <w:kern w:val="0"/>
                <w:sz w:val="24"/>
                <w:szCs w:val="24"/>
                <w:vertAlign w:val="baseline"/>
                <w:lang w:val="en-US" w:eastAsia="zh-CN" w:bidi="ar"/>
              </w:rPr>
              <w:t>对中心开展情况进行总结，形成服务成效报告</w:t>
            </w:r>
          </w:p>
        </w:tc>
        <w:tc>
          <w:tcPr>
            <w:tcW w:w="1291" w:type="pct"/>
            <w:noWrap w:val="0"/>
            <w:vAlign w:val="center"/>
          </w:tcPr>
          <w:p w14:paraId="09453687">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楷体" w:eastAsia="仿宋_GB2312" w:cs="楷体"/>
                <w:b w:val="0"/>
                <w:bCs/>
                <w:iCs/>
                <w:color w:val="auto"/>
                <w:kern w:val="0"/>
                <w:sz w:val="24"/>
                <w:szCs w:val="24"/>
                <w:vertAlign w:val="baseline"/>
                <w:lang w:val="en-US" w:eastAsia="zh-CN" w:bidi="ar"/>
              </w:rPr>
            </w:pPr>
            <w:r>
              <w:rPr>
                <w:rFonts w:hint="eastAsia" w:ascii="仿宋_GB2312" w:hAnsi="楷体" w:eastAsia="仿宋_GB2312" w:cs="楷体"/>
                <w:b w:val="0"/>
                <w:bCs/>
                <w:iCs/>
                <w:color w:val="auto"/>
                <w:kern w:val="0"/>
                <w:sz w:val="24"/>
                <w:szCs w:val="24"/>
                <w:vertAlign w:val="baseline"/>
                <w:lang w:val="en-US" w:eastAsia="zh-CN" w:bidi="ar"/>
              </w:rPr>
              <w:t>1个</w:t>
            </w:r>
          </w:p>
        </w:tc>
      </w:tr>
      <w:tr w14:paraId="32A20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463" w:type="pct"/>
            <w:noWrap w:val="0"/>
            <w:vAlign w:val="center"/>
          </w:tcPr>
          <w:p w14:paraId="4EF00E3F">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仿宋_GB2312" w:hAnsi="楷体" w:eastAsia="仿宋_GB2312" w:cs="楷体"/>
                <w:b w:val="0"/>
                <w:bCs/>
                <w:iCs/>
                <w:color w:val="auto"/>
                <w:kern w:val="0"/>
                <w:sz w:val="24"/>
                <w:szCs w:val="24"/>
                <w:vertAlign w:val="baseline"/>
                <w:lang w:val="en-US" w:eastAsia="zh-CN" w:bidi="ar"/>
              </w:rPr>
            </w:pPr>
            <w:r>
              <w:rPr>
                <w:rFonts w:hint="eastAsia" w:ascii="仿宋_GB2312" w:hAnsi="楷体" w:eastAsia="仿宋_GB2312" w:cs="楷体"/>
                <w:b w:val="0"/>
                <w:bCs/>
                <w:iCs/>
                <w:color w:val="auto"/>
                <w:kern w:val="0"/>
                <w:sz w:val="24"/>
                <w:szCs w:val="24"/>
                <w:vertAlign w:val="baseline"/>
                <w:lang w:val="en-US" w:eastAsia="zh-CN" w:bidi="ar"/>
              </w:rPr>
              <w:t>14</w:t>
            </w:r>
          </w:p>
        </w:tc>
        <w:tc>
          <w:tcPr>
            <w:tcW w:w="736" w:type="pct"/>
            <w:noWrap w:val="0"/>
            <w:vAlign w:val="center"/>
          </w:tcPr>
          <w:p w14:paraId="5589FDAB">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楷体" w:eastAsia="仿宋_GB2312" w:cs="楷体"/>
                <w:b w:val="0"/>
                <w:bCs/>
                <w:iCs/>
                <w:color w:val="auto"/>
                <w:kern w:val="0"/>
                <w:sz w:val="24"/>
                <w:szCs w:val="24"/>
                <w:vertAlign w:val="baseline"/>
                <w:lang w:eastAsia="zh-CN" w:bidi="ar"/>
              </w:rPr>
            </w:pPr>
            <w:r>
              <w:rPr>
                <w:rFonts w:hint="eastAsia" w:ascii="仿宋_GB2312" w:hAnsi="楷体" w:eastAsia="仿宋_GB2312" w:cs="楷体"/>
                <w:b w:val="0"/>
                <w:bCs/>
                <w:iCs/>
                <w:color w:val="auto"/>
                <w:kern w:val="0"/>
                <w:sz w:val="24"/>
                <w:szCs w:val="24"/>
                <w:vertAlign w:val="baseline"/>
                <w:lang w:eastAsia="zh-CN" w:bidi="ar"/>
              </w:rPr>
              <w:t>品牌项目</w:t>
            </w:r>
          </w:p>
        </w:tc>
        <w:tc>
          <w:tcPr>
            <w:tcW w:w="2509" w:type="pct"/>
            <w:noWrap w:val="0"/>
            <w:vAlign w:val="center"/>
          </w:tcPr>
          <w:p w14:paraId="2CC26C8D">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楷体" w:eastAsia="仿宋_GB2312" w:cs="楷体"/>
                <w:b w:val="0"/>
                <w:bCs/>
                <w:iCs/>
                <w:color w:val="auto"/>
                <w:kern w:val="0"/>
                <w:sz w:val="24"/>
                <w:szCs w:val="24"/>
                <w:vertAlign w:val="baseline"/>
                <w:lang w:val="en-US" w:eastAsia="zh-CN" w:bidi="ar"/>
              </w:rPr>
            </w:pPr>
            <w:r>
              <w:rPr>
                <w:rFonts w:hint="eastAsia" w:ascii="仿宋_GB2312" w:hAnsi="楷体" w:eastAsia="仿宋_GB2312" w:cs="楷体"/>
                <w:b w:val="0"/>
                <w:bCs/>
                <w:iCs/>
                <w:color w:val="auto"/>
                <w:kern w:val="0"/>
                <w:sz w:val="24"/>
                <w:szCs w:val="24"/>
                <w:vertAlign w:val="baseline"/>
                <w:lang w:val="en-US" w:eastAsia="zh-CN" w:bidi="ar"/>
              </w:rPr>
              <w:t>打造职工帮扶品牌服务项目</w:t>
            </w:r>
          </w:p>
        </w:tc>
        <w:tc>
          <w:tcPr>
            <w:tcW w:w="1291" w:type="pct"/>
            <w:noWrap w:val="0"/>
            <w:vAlign w:val="center"/>
          </w:tcPr>
          <w:p w14:paraId="21E97988">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仿宋_GB2312" w:hAnsi="楷体" w:eastAsia="仿宋_GB2312" w:cs="楷体"/>
                <w:b w:val="0"/>
                <w:bCs/>
                <w:iCs/>
                <w:color w:val="auto"/>
                <w:kern w:val="0"/>
                <w:sz w:val="24"/>
                <w:szCs w:val="24"/>
                <w:vertAlign w:val="baseline"/>
                <w:lang w:val="en-US" w:eastAsia="zh-CN" w:bidi="ar"/>
              </w:rPr>
            </w:pPr>
            <w:r>
              <w:rPr>
                <w:rFonts w:hint="eastAsia" w:ascii="仿宋_GB2312" w:hAnsi="楷体" w:eastAsia="仿宋_GB2312" w:cs="楷体"/>
                <w:b w:val="0"/>
                <w:bCs/>
                <w:iCs/>
                <w:color w:val="auto"/>
                <w:kern w:val="0"/>
                <w:sz w:val="24"/>
                <w:szCs w:val="24"/>
                <w:vertAlign w:val="baseline"/>
                <w:lang w:val="en-US" w:eastAsia="zh-CN" w:bidi="ar"/>
              </w:rPr>
              <w:t>2个</w:t>
            </w:r>
          </w:p>
        </w:tc>
      </w:tr>
      <w:tr w14:paraId="2B147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pct"/>
            <w:noWrap w:val="0"/>
            <w:vAlign w:val="center"/>
          </w:tcPr>
          <w:p w14:paraId="56673802">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仿宋_GB2312" w:hAnsi="楷体" w:eastAsia="仿宋_GB2312" w:cs="楷体"/>
                <w:b w:val="0"/>
                <w:bCs/>
                <w:iCs/>
                <w:color w:val="auto"/>
                <w:kern w:val="0"/>
                <w:sz w:val="24"/>
                <w:szCs w:val="24"/>
                <w:vertAlign w:val="baseline"/>
                <w:lang w:val="en-US" w:eastAsia="zh-CN" w:bidi="ar"/>
              </w:rPr>
            </w:pPr>
            <w:r>
              <w:rPr>
                <w:rFonts w:hint="eastAsia" w:ascii="仿宋_GB2312" w:hAnsi="楷体" w:eastAsia="仿宋_GB2312" w:cs="楷体"/>
                <w:b w:val="0"/>
                <w:bCs/>
                <w:iCs/>
                <w:color w:val="auto"/>
                <w:kern w:val="0"/>
                <w:sz w:val="24"/>
                <w:szCs w:val="24"/>
                <w:vertAlign w:val="baseline"/>
                <w:lang w:val="en-US" w:eastAsia="zh-CN" w:bidi="ar"/>
              </w:rPr>
              <w:t>15</w:t>
            </w:r>
          </w:p>
        </w:tc>
        <w:tc>
          <w:tcPr>
            <w:tcW w:w="736" w:type="pct"/>
            <w:noWrap w:val="0"/>
            <w:vAlign w:val="center"/>
          </w:tcPr>
          <w:p w14:paraId="6A47F466">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楷体" w:eastAsia="仿宋_GB2312" w:cs="楷体"/>
                <w:b w:val="0"/>
                <w:bCs/>
                <w:iCs/>
                <w:color w:val="auto"/>
                <w:kern w:val="0"/>
                <w:sz w:val="24"/>
                <w:szCs w:val="24"/>
                <w:vertAlign w:val="baseline"/>
                <w:lang w:eastAsia="zh-CN" w:bidi="ar"/>
              </w:rPr>
            </w:pPr>
            <w:r>
              <w:rPr>
                <w:rFonts w:hint="eastAsia" w:ascii="仿宋_GB2312" w:hAnsi="楷体" w:eastAsia="仿宋_GB2312" w:cs="楷体"/>
                <w:b w:val="0"/>
                <w:bCs/>
                <w:iCs/>
                <w:color w:val="auto"/>
                <w:kern w:val="0"/>
                <w:sz w:val="24"/>
                <w:szCs w:val="24"/>
                <w:vertAlign w:val="baseline"/>
                <w:lang w:eastAsia="zh-CN" w:bidi="ar"/>
              </w:rPr>
              <w:t>链接资源</w:t>
            </w:r>
          </w:p>
        </w:tc>
        <w:tc>
          <w:tcPr>
            <w:tcW w:w="2509" w:type="pct"/>
            <w:noWrap w:val="0"/>
            <w:vAlign w:val="center"/>
          </w:tcPr>
          <w:p w14:paraId="00F98720">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楷体" w:eastAsia="仿宋_GB2312" w:cs="楷体"/>
                <w:b w:val="0"/>
                <w:bCs/>
                <w:iCs/>
                <w:color w:val="auto"/>
                <w:kern w:val="0"/>
                <w:sz w:val="24"/>
                <w:szCs w:val="24"/>
                <w:vertAlign w:val="baseline"/>
                <w:lang w:val="en-US" w:eastAsia="zh-CN" w:bidi="ar"/>
              </w:rPr>
            </w:pPr>
            <w:r>
              <w:rPr>
                <w:rFonts w:hint="eastAsia" w:ascii="仿宋_GB2312" w:hAnsi="楷体" w:eastAsia="仿宋_GB2312" w:cs="楷体"/>
                <w:b w:val="0"/>
                <w:bCs/>
                <w:iCs/>
                <w:color w:val="auto"/>
                <w:kern w:val="0"/>
                <w:sz w:val="24"/>
                <w:szCs w:val="24"/>
                <w:vertAlign w:val="baseline"/>
                <w:lang w:val="en-US" w:eastAsia="zh-CN" w:bidi="ar"/>
              </w:rPr>
              <w:t>链接资源，整合多方力量助力职工发展</w:t>
            </w:r>
          </w:p>
        </w:tc>
        <w:tc>
          <w:tcPr>
            <w:tcW w:w="1291" w:type="pct"/>
            <w:noWrap w:val="0"/>
            <w:vAlign w:val="center"/>
          </w:tcPr>
          <w:p w14:paraId="60D6CFCC">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仿宋_GB2312" w:hAnsi="楷体" w:eastAsia="仿宋_GB2312" w:cs="楷体"/>
                <w:b w:val="0"/>
                <w:bCs/>
                <w:iCs/>
                <w:color w:val="auto"/>
                <w:kern w:val="0"/>
                <w:sz w:val="24"/>
                <w:szCs w:val="24"/>
                <w:vertAlign w:val="baseline"/>
                <w:lang w:val="en-US" w:eastAsia="zh-CN" w:bidi="ar"/>
              </w:rPr>
            </w:pPr>
            <w:r>
              <w:rPr>
                <w:rFonts w:hint="eastAsia" w:ascii="仿宋_GB2312" w:hAnsi="楷体" w:eastAsia="仿宋_GB2312" w:cs="楷体"/>
                <w:b w:val="0"/>
                <w:bCs/>
                <w:iCs/>
                <w:color w:val="auto"/>
                <w:kern w:val="0"/>
                <w:sz w:val="24"/>
                <w:szCs w:val="24"/>
                <w:vertAlign w:val="baseline"/>
                <w:lang w:val="en-US" w:eastAsia="zh-CN" w:bidi="ar"/>
              </w:rPr>
              <w:t>20次</w:t>
            </w:r>
          </w:p>
        </w:tc>
      </w:tr>
      <w:tr w14:paraId="41E76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3" w:type="pct"/>
            <w:noWrap w:val="0"/>
            <w:vAlign w:val="center"/>
          </w:tcPr>
          <w:p w14:paraId="5F589CDC">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仿宋_GB2312" w:hAnsi="楷体" w:eastAsia="仿宋_GB2312" w:cs="楷体"/>
                <w:b w:val="0"/>
                <w:bCs/>
                <w:iCs/>
                <w:color w:val="auto"/>
                <w:kern w:val="0"/>
                <w:sz w:val="24"/>
                <w:szCs w:val="24"/>
                <w:vertAlign w:val="baseline"/>
                <w:lang w:val="en-US" w:eastAsia="zh-CN" w:bidi="ar"/>
              </w:rPr>
            </w:pPr>
            <w:r>
              <w:rPr>
                <w:rFonts w:hint="eastAsia" w:ascii="仿宋_GB2312" w:hAnsi="楷体" w:eastAsia="仿宋_GB2312" w:cs="楷体"/>
                <w:b w:val="0"/>
                <w:bCs/>
                <w:iCs/>
                <w:color w:val="auto"/>
                <w:kern w:val="0"/>
                <w:sz w:val="24"/>
                <w:szCs w:val="24"/>
                <w:vertAlign w:val="baseline"/>
                <w:lang w:val="en-US" w:eastAsia="zh-CN" w:bidi="ar"/>
              </w:rPr>
              <w:t>16</w:t>
            </w:r>
          </w:p>
        </w:tc>
        <w:tc>
          <w:tcPr>
            <w:tcW w:w="736" w:type="pct"/>
            <w:noWrap w:val="0"/>
            <w:vAlign w:val="center"/>
          </w:tcPr>
          <w:p w14:paraId="18F7581F">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楷体" w:eastAsia="仿宋_GB2312" w:cs="楷体"/>
                <w:b w:val="0"/>
                <w:bCs/>
                <w:iCs/>
                <w:color w:val="auto"/>
                <w:kern w:val="0"/>
                <w:sz w:val="24"/>
                <w:szCs w:val="24"/>
                <w:vertAlign w:val="baseline"/>
                <w:lang w:eastAsia="zh-CN" w:bidi="ar"/>
              </w:rPr>
            </w:pPr>
            <w:r>
              <w:rPr>
                <w:rFonts w:hint="eastAsia" w:ascii="仿宋_GB2312" w:hAnsi="楷体" w:eastAsia="仿宋_GB2312" w:cs="楷体"/>
                <w:b w:val="0"/>
                <w:bCs/>
                <w:iCs/>
                <w:color w:val="auto"/>
                <w:kern w:val="0"/>
                <w:sz w:val="24"/>
                <w:szCs w:val="24"/>
                <w:vertAlign w:val="baseline"/>
                <w:lang w:eastAsia="zh-CN" w:bidi="ar"/>
              </w:rPr>
              <w:t>园区能人库</w:t>
            </w:r>
          </w:p>
        </w:tc>
        <w:tc>
          <w:tcPr>
            <w:tcW w:w="2509" w:type="pct"/>
            <w:noWrap w:val="0"/>
            <w:vAlign w:val="center"/>
          </w:tcPr>
          <w:p w14:paraId="1DB981C8">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仿宋_GB2312" w:hAnsi="楷体" w:eastAsia="仿宋_GB2312" w:cs="楷体"/>
                <w:b w:val="0"/>
                <w:bCs/>
                <w:iCs/>
                <w:color w:val="auto"/>
                <w:kern w:val="0"/>
                <w:sz w:val="24"/>
                <w:szCs w:val="24"/>
                <w:vertAlign w:val="baseline"/>
                <w:lang w:val="en-US" w:eastAsia="zh-CN" w:bidi="ar"/>
              </w:rPr>
            </w:pPr>
            <w:r>
              <w:rPr>
                <w:rFonts w:hint="eastAsia" w:ascii="仿宋_GB2312" w:hAnsi="楷体" w:eastAsia="仿宋_GB2312" w:cs="楷体"/>
                <w:b w:val="0"/>
                <w:bCs/>
                <w:iCs/>
                <w:color w:val="auto"/>
                <w:kern w:val="0"/>
                <w:sz w:val="24"/>
                <w:szCs w:val="24"/>
                <w:vertAlign w:val="baseline"/>
                <w:lang w:val="en-US" w:eastAsia="zh-CN" w:bidi="ar"/>
              </w:rPr>
              <w:t>定期走访摸排园区能人，建立10人以上的园区能人库</w:t>
            </w:r>
          </w:p>
        </w:tc>
        <w:tc>
          <w:tcPr>
            <w:tcW w:w="1291" w:type="pct"/>
            <w:noWrap w:val="0"/>
            <w:vAlign w:val="center"/>
          </w:tcPr>
          <w:p w14:paraId="2975F597">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仿宋_GB2312" w:hAnsi="楷体" w:eastAsia="仿宋_GB2312" w:cs="楷体"/>
                <w:b w:val="0"/>
                <w:bCs/>
                <w:iCs/>
                <w:color w:val="auto"/>
                <w:kern w:val="0"/>
                <w:sz w:val="24"/>
                <w:szCs w:val="24"/>
                <w:vertAlign w:val="baseline"/>
                <w:lang w:val="en-US" w:eastAsia="zh-CN" w:bidi="ar"/>
              </w:rPr>
            </w:pPr>
            <w:r>
              <w:rPr>
                <w:rFonts w:hint="eastAsia" w:ascii="仿宋_GB2312" w:hAnsi="楷体" w:eastAsia="仿宋_GB2312" w:cs="楷体"/>
                <w:b w:val="0"/>
                <w:bCs/>
                <w:iCs/>
                <w:strike w:val="0"/>
                <w:dstrike w:val="0"/>
                <w:color w:val="auto"/>
                <w:kern w:val="0"/>
                <w:sz w:val="24"/>
                <w:szCs w:val="24"/>
                <w:vertAlign w:val="baseline"/>
                <w:lang w:val="en-US" w:eastAsia="zh-CN" w:bidi="ar"/>
              </w:rPr>
              <w:t>（≥10人）</w:t>
            </w:r>
          </w:p>
        </w:tc>
      </w:tr>
      <w:tr w14:paraId="43BBB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pct"/>
            <w:noWrap w:val="0"/>
            <w:vAlign w:val="center"/>
          </w:tcPr>
          <w:p w14:paraId="7E05C4F6">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仿宋_GB2312" w:hAnsi="楷体" w:eastAsia="仿宋_GB2312" w:cs="楷体"/>
                <w:b w:val="0"/>
                <w:bCs/>
                <w:iCs/>
                <w:color w:val="auto"/>
                <w:kern w:val="0"/>
                <w:sz w:val="24"/>
                <w:szCs w:val="24"/>
                <w:vertAlign w:val="baseline"/>
                <w:lang w:val="en-US" w:eastAsia="zh-CN" w:bidi="ar"/>
              </w:rPr>
            </w:pPr>
            <w:r>
              <w:rPr>
                <w:rFonts w:hint="eastAsia" w:ascii="仿宋_GB2312" w:hAnsi="楷体" w:eastAsia="仿宋_GB2312" w:cs="楷体"/>
                <w:b w:val="0"/>
                <w:bCs/>
                <w:iCs/>
                <w:color w:val="auto"/>
                <w:kern w:val="0"/>
                <w:sz w:val="24"/>
                <w:szCs w:val="24"/>
                <w:vertAlign w:val="baseline"/>
                <w:lang w:val="en-US" w:eastAsia="zh-CN" w:bidi="ar"/>
              </w:rPr>
              <w:t>17</w:t>
            </w:r>
          </w:p>
        </w:tc>
        <w:tc>
          <w:tcPr>
            <w:tcW w:w="736" w:type="pct"/>
            <w:noWrap w:val="0"/>
            <w:vAlign w:val="center"/>
          </w:tcPr>
          <w:p w14:paraId="773FF735">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楷体" w:eastAsia="仿宋_GB2312" w:cs="楷体"/>
                <w:b w:val="0"/>
                <w:bCs/>
                <w:iCs/>
                <w:color w:val="auto"/>
                <w:kern w:val="0"/>
                <w:sz w:val="24"/>
                <w:szCs w:val="24"/>
                <w:vertAlign w:val="baseline"/>
                <w:lang w:eastAsia="zh-CN" w:bidi="ar"/>
              </w:rPr>
            </w:pPr>
            <w:r>
              <w:rPr>
                <w:rFonts w:hint="eastAsia" w:ascii="仿宋_GB2312" w:hAnsi="楷体" w:eastAsia="仿宋_GB2312" w:cs="楷体"/>
                <w:b w:val="0"/>
                <w:bCs/>
                <w:iCs/>
                <w:color w:val="auto"/>
                <w:kern w:val="0"/>
                <w:sz w:val="24"/>
                <w:szCs w:val="24"/>
                <w:vertAlign w:val="baseline"/>
                <w:lang w:eastAsia="zh-CN" w:bidi="ar"/>
              </w:rPr>
              <w:t>党员排查</w:t>
            </w:r>
          </w:p>
        </w:tc>
        <w:tc>
          <w:tcPr>
            <w:tcW w:w="2509" w:type="pct"/>
            <w:noWrap w:val="0"/>
            <w:vAlign w:val="center"/>
          </w:tcPr>
          <w:p w14:paraId="2EA88179">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楷体" w:eastAsia="仿宋_GB2312" w:cs="楷体"/>
                <w:b w:val="0"/>
                <w:bCs/>
                <w:iCs/>
                <w:color w:val="auto"/>
                <w:kern w:val="0"/>
                <w:sz w:val="24"/>
                <w:szCs w:val="24"/>
                <w:vertAlign w:val="baseline"/>
                <w:lang w:val="en-US" w:eastAsia="zh-CN" w:bidi="ar"/>
              </w:rPr>
            </w:pPr>
            <w:r>
              <w:rPr>
                <w:rFonts w:hint="eastAsia" w:ascii="仿宋_GB2312" w:hAnsi="楷体" w:eastAsia="仿宋_GB2312" w:cs="楷体"/>
                <w:b w:val="0"/>
                <w:bCs/>
                <w:iCs/>
                <w:color w:val="auto"/>
                <w:kern w:val="0"/>
                <w:sz w:val="24"/>
                <w:szCs w:val="24"/>
                <w:vertAlign w:val="baseline"/>
                <w:lang w:eastAsia="zh-CN" w:bidi="ar"/>
              </w:rPr>
              <w:t>定期对园区企业职工进行党员排查工作</w:t>
            </w:r>
          </w:p>
        </w:tc>
        <w:tc>
          <w:tcPr>
            <w:tcW w:w="1291" w:type="pct"/>
            <w:noWrap w:val="0"/>
            <w:vAlign w:val="center"/>
          </w:tcPr>
          <w:p w14:paraId="5F0D17B8">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楷体" w:eastAsia="仿宋_GB2312" w:cs="楷体"/>
                <w:b w:val="0"/>
                <w:bCs/>
                <w:iCs/>
                <w:color w:val="auto"/>
                <w:kern w:val="0"/>
                <w:sz w:val="24"/>
                <w:szCs w:val="24"/>
                <w:vertAlign w:val="baseline"/>
                <w:lang w:val="en-US" w:eastAsia="zh-CN" w:bidi="ar"/>
              </w:rPr>
            </w:pPr>
            <w:r>
              <w:rPr>
                <w:rFonts w:hint="eastAsia" w:ascii="仿宋_GB2312" w:hAnsi="楷体" w:eastAsia="仿宋_GB2312" w:cs="楷体"/>
                <w:b w:val="0"/>
                <w:bCs/>
                <w:iCs/>
                <w:color w:val="auto"/>
                <w:kern w:val="0"/>
                <w:sz w:val="24"/>
                <w:szCs w:val="24"/>
                <w:vertAlign w:val="baseline"/>
                <w:lang w:val="en-US" w:eastAsia="zh-CN" w:bidi="ar"/>
              </w:rPr>
              <w:t>每季度一次，形成一份台账</w:t>
            </w:r>
          </w:p>
        </w:tc>
      </w:tr>
      <w:tr w14:paraId="62BDB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pct"/>
            <w:noWrap w:val="0"/>
            <w:vAlign w:val="center"/>
          </w:tcPr>
          <w:p w14:paraId="18C12DF8">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仿宋_GB2312" w:hAnsi="楷体" w:eastAsia="仿宋_GB2312" w:cs="楷体"/>
                <w:b w:val="0"/>
                <w:bCs/>
                <w:iCs/>
                <w:color w:val="auto"/>
                <w:kern w:val="0"/>
                <w:sz w:val="24"/>
                <w:szCs w:val="24"/>
                <w:vertAlign w:val="baseline"/>
                <w:lang w:val="en-US" w:eastAsia="zh-CN" w:bidi="ar"/>
              </w:rPr>
            </w:pPr>
            <w:r>
              <w:rPr>
                <w:rFonts w:hint="eastAsia" w:ascii="仿宋_GB2312" w:hAnsi="楷体" w:eastAsia="仿宋_GB2312" w:cs="楷体"/>
                <w:b w:val="0"/>
                <w:bCs/>
                <w:iCs/>
                <w:color w:val="auto"/>
                <w:kern w:val="0"/>
                <w:sz w:val="24"/>
                <w:szCs w:val="24"/>
                <w:vertAlign w:val="baseline"/>
                <w:lang w:val="en-US" w:eastAsia="zh-CN" w:bidi="ar"/>
              </w:rPr>
              <w:t>18</w:t>
            </w:r>
          </w:p>
        </w:tc>
        <w:tc>
          <w:tcPr>
            <w:tcW w:w="736" w:type="pct"/>
            <w:noWrap w:val="0"/>
            <w:vAlign w:val="center"/>
          </w:tcPr>
          <w:p w14:paraId="7AF13716">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楷体" w:eastAsia="仿宋_GB2312" w:cs="楷体"/>
                <w:b w:val="0"/>
                <w:bCs/>
                <w:iCs/>
                <w:color w:val="auto"/>
                <w:kern w:val="0"/>
                <w:sz w:val="24"/>
                <w:szCs w:val="24"/>
                <w:vertAlign w:val="baseline"/>
                <w:lang w:eastAsia="zh-CN" w:bidi="ar"/>
              </w:rPr>
            </w:pPr>
            <w:r>
              <w:rPr>
                <w:rFonts w:hint="eastAsia" w:ascii="仿宋_GB2312" w:hAnsi="楷体" w:eastAsia="仿宋_GB2312" w:cs="楷体"/>
                <w:b w:val="0"/>
                <w:bCs/>
                <w:iCs/>
                <w:color w:val="auto"/>
                <w:kern w:val="0"/>
                <w:sz w:val="24"/>
                <w:szCs w:val="24"/>
                <w:vertAlign w:val="baseline"/>
                <w:lang w:eastAsia="zh-CN" w:bidi="ar"/>
              </w:rPr>
              <w:t>党员三会一课</w:t>
            </w:r>
          </w:p>
        </w:tc>
        <w:tc>
          <w:tcPr>
            <w:tcW w:w="2509" w:type="pct"/>
            <w:noWrap w:val="0"/>
            <w:vAlign w:val="center"/>
          </w:tcPr>
          <w:p w14:paraId="17EE43A4">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楷体" w:eastAsia="仿宋_GB2312" w:cs="楷体"/>
                <w:b w:val="0"/>
                <w:bCs/>
                <w:iCs/>
                <w:color w:val="auto"/>
                <w:kern w:val="0"/>
                <w:sz w:val="24"/>
                <w:szCs w:val="24"/>
                <w:vertAlign w:val="baseline"/>
                <w:lang w:val="en-US" w:eastAsia="zh-CN" w:bidi="ar"/>
              </w:rPr>
            </w:pPr>
            <w:r>
              <w:rPr>
                <w:rFonts w:hint="eastAsia" w:ascii="仿宋_GB2312" w:hAnsi="楷体" w:eastAsia="仿宋_GB2312" w:cs="楷体"/>
                <w:b w:val="0"/>
                <w:bCs/>
                <w:iCs/>
                <w:color w:val="auto"/>
                <w:kern w:val="0"/>
                <w:sz w:val="24"/>
                <w:szCs w:val="24"/>
                <w:vertAlign w:val="baseline"/>
                <w:lang w:eastAsia="zh-CN" w:bidi="ar"/>
              </w:rPr>
              <w:t>协助园区党委开展三会一课、党员教育学习工作</w:t>
            </w:r>
          </w:p>
        </w:tc>
        <w:tc>
          <w:tcPr>
            <w:tcW w:w="1291" w:type="pct"/>
            <w:noWrap w:val="0"/>
            <w:vAlign w:val="center"/>
          </w:tcPr>
          <w:p w14:paraId="702991FA">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楷体" w:eastAsia="仿宋_GB2312" w:cs="楷体"/>
                <w:b w:val="0"/>
                <w:bCs/>
                <w:iCs/>
                <w:color w:val="auto"/>
                <w:kern w:val="0"/>
                <w:sz w:val="24"/>
                <w:szCs w:val="24"/>
                <w:vertAlign w:val="baseline"/>
                <w:lang w:val="en-US" w:eastAsia="zh-CN" w:bidi="ar"/>
              </w:rPr>
            </w:pPr>
            <w:r>
              <w:rPr>
                <w:rFonts w:hint="eastAsia" w:ascii="仿宋_GB2312" w:hAnsi="楷体" w:eastAsia="仿宋_GB2312" w:cs="楷体"/>
                <w:b w:val="0"/>
                <w:bCs/>
                <w:iCs/>
                <w:color w:val="auto"/>
                <w:kern w:val="0"/>
                <w:sz w:val="24"/>
                <w:szCs w:val="24"/>
                <w:vertAlign w:val="baseline"/>
                <w:lang w:eastAsia="zh-CN" w:bidi="ar"/>
              </w:rPr>
              <w:t>不少于</w:t>
            </w:r>
            <w:r>
              <w:rPr>
                <w:rFonts w:hint="eastAsia" w:ascii="仿宋_GB2312" w:hAnsi="楷体" w:eastAsia="仿宋_GB2312" w:cs="楷体"/>
                <w:b w:val="0"/>
                <w:bCs/>
                <w:iCs/>
                <w:color w:val="auto"/>
                <w:kern w:val="0"/>
                <w:sz w:val="24"/>
                <w:szCs w:val="24"/>
                <w:vertAlign w:val="baseline"/>
                <w:lang w:val="en-US" w:eastAsia="zh-CN" w:bidi="ar"/>
              </w:rPr>
              <w:t>3次</w:t>
            </w:r>
          </w:p>
        </w:tc>
      </w:tr>
      <w:tr w14:paraId="2FBE8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pct"/>
            <w:noWrap w:val="0"/>
            <w:vAlign w:val="center"/>
          </w:tcPr>
          <w:p w14:paraId="60E12EB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仿宋_GB2312" w:hAnsi="楷体" w:eastAsia="仿宋_GB2312" w:cs="楷体"/>
                <w:b w:val="0"/>
                <w:bCs/>
                <w:iCs/>
                <w:color w:val="auto"/>
                <w:kern w:val="0"/>
                <w:sz w:val="24"/>
                <w:szCs w:val="24"/>
                <w:vertAlign w:val="baseline"/>
                <w:lang w:val="en-US" w:eastAsia="zh-CN" w:bidi="ar"/>
              </w:rPr>
            </w:pPr>
            <w:r>
              <w:rPr>
                <w:rFonts w:hint="eastAsia" w:ascii="仿宋_GB2312" w:hAnsi="楷体" w:eastAsia="仿宋_GB2312" w:cs="楷体"/>
                <w:b w:val="0"/>
                <w:bCs/>
                <w:iCs/>
                <w:color w:val="auto"/>
                <w:kern w:val="0"/>
                <w:sz w:val="24"/>
                <w:szCs w:val="24"/>
                <w:vertAlign w:val="baseline"/>
                <w:lang w:val="en-US" w:eastAsia="zh-CN" w:bidi="ar"/>
              </w:rPr>
              <w:t>19</w:t>
            </w:r>
          </w:p>
        </w:tc>
        <w:tc>
          <w:tcPr>
            <w:tcW w:w="736" w:type="pct"/>
            <w:noWrap w:val="0"/>
            <w:vAlign w:val="center"/>
          </w:tcPr>
          <w:p w14:paraId="1529C4B5">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楷体" w:eastAsia="仿宋_GB2312" w:cs="楷体"/>
                <w:b w:val="0"/>
                <w:bCs/>
                <w:iCs/>
                <w:color w:val="auto"/>
                <w:kern w:val="0"/>
                <w:sz w:val="24"/>
                <w:szCs w:val="24"/>
                <w:vertAlign w:val="baseline"/>
                <w:lang w:eastAsia="zh-CN" w:bidi="ar"/>
              </w:rPr>
            </w:pPr>
            <w:r>
              <w:rPr>
                <w:rFonts w:hint="eastAsia" w:ascii="仿宋_GB2312" w:hAnsi="楷体" w:eastAsia="仿宋_GB2312" w:cs="楷体"/>
                <w:b w:val="0"/>
                <w:bCs/>
                <w:iCs/>
                <w:color w:val="auto"/>
                <w:kern w:val="0"/>
                <w:sz w:val="24"/>
                <w:szCs w:val="24"/>
                <w:vertAlign w:val="baseline"/>
                <w:lang w:eastAsia="zh-CN" w:bidi="ar"/>
              </w:rPr>
              <w:t>阵地接待</w:t>
            </w:r>
          </w:p>
        </w:tc>
        <w:tc>
          <w:tcPr>
            <w:tcW w:w="2509" w:type="pct"/>
            <w:noWrap w:val="0"/>
            <w:vAlign w:val="center"/>
          </w:tcPr>
          <w:p w14:paraId="1FEA3C7E">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楷体" w:eastAsia="仿宋_GB2312" w:cs="楷体"/>
                <w:b w:val="0"/>
                <w:bCs/>
                <w:iCs/>
                <w:color w:val="auto"/>
                <w:kern w:val="0"/>
                <w:sz w:val="24"/>
                <w:szCs w:val="24"/>
                <w:vertAlign w:val="baseline"/>
                <w:lang w:val="en-US" w:eastAsia="zh-CN" w:bidi="ar"/>
              </w:rPr>
            </w:pPr>
            <w:r>
              <w:rPr>
                <w:rFonts w:hint="eastAsia" w:ascii="仿宋_GB2312" w:hAnsi="楷体" w:eastAsia="仿宋_GB2312" w:cs="楷体"/>
                <w:b w:val="0"/>
                <w:bCs/>
                <w:iCs/>
                <w:color w:val="auto"/>
                <w:kern w:val="0"/>
                <w:sz w:val="24"/>
                <w:szCs w:val="24"/>
                <w:vertAlign w:val="baseline"/>
                <w:lang w:eastAsia="zh-CN" w:bidi="ar"/>
              </w:rPr>
              <w:t>接待来自区、街道、社区以及其他党组织、个人对于党群工作馆的参观</w:t>
            </w:r>
            <w:r>
              <w:rPr>
                <w:rFonts w:hint="default" w:ascii="仿宋_GB2312" w:hAnsi="楷体" w:eastAsia="仿宋_GB2312" w:cs="楷体"/>
                <w:b w:val="0"/>
                <w:bCs/>
                <w:iCs/>
                <w:color w:val="auto"/>
                <w:kern w:val="0"/>
                <w:sz w:val="24"/>
                <w:szCs w:val="24"/>
                <w:vertAlign w:val="baseline"/>
                <w:lang w:val="en" w:eastAsia="zh-CN" w:bidi="ar"/>
              </w:rPr>
              <w:t>,</w:t>
            </w:r>
            <w:r>
              <w:rPr>
                <w:rFonts w:hint="eastAsia" w:ascii="仿宋_GB2312" w:hAnsi="楷体" w:eastAsia="仿宋_GB2312" w:cs="楷体"/>
                <w:b w:val="0"/>
                <w:bCs/>
                <w:iCs/>
                <w:color w:val="auto"/>
                <w:kern w:val="0"/>
                <w:sz w:val="24"/>
                <w:szCs w:val="24"/>
                <w:vertAlign w:val="baseline"/>
                <w:lang w:val="en" w:eastAsia="zh-CN" w:bidi="ar"/>
              </w:rPr>
              <w:t>负责日常讲解工作，协助党建办开展重要参观活动的讲解。</w:t>
            </w:r>
          </w:p>
        </w:tc>
        <w:tc>
          <w:tcPr>
            <w:tcW w:w="1291" w:type="pct"/>
            <w:noWrap w:val="0"/>
            <w:vAlign w:val="center"/>
          </w:tcPr>
          <w:p w14:paraId="4C76FA62">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楷体" w:eastAsia="仿宋_GB2312" w:cs="楷体"/>
                <w:b w:val="0"/>
                <w:bCs/>
                <w:iCs/>
                <w:color w:val="auto"/>
                <w:kern w:val="0"/>
                <w:sz w:val="24"/>
                <w:szCs w:val="24"/>
                <w:vertAlign w:val="baseline"/>
                <w:lang w:val="en-US" w:eastAsia="zh-CN" w:bidi="ar"/>
              </w:rPr>
            </w:pPr>
            <w:r>
              <w:rPr>
                <w:rFonts w:hint="eastAsia" w:ascii="仿宋_GB2312" w:hAnsi="楷体" w:eastAsia="仿宋_GB2312" w:cs="楷体"/>
                <w:b w:val="0"/>
                <w:bCs/>
                <w:iCs/>
                <w:color w:val="auto"/>
                <w:kern w:val="0"/>
                <w:sz w:val="24"/>
                <w:szCs w:val="24"/>
                <w:vertAlign w:val="baseline"/>
                <w:lang w:eastAsia="zh-CN" w:bidi="ar"/>
              </w:rPr>
              <w:t>按需</w:t>
            </w:r>
          </w:p>
        </w:tc>
      </w:tr>
      <w:tr w14:paraId="20719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pct"/>
            <w:noWrap w:val="0"/>
            <w:vAlign w:val="center"/>
          </w:tcPr>
          <w:p w14:paraId="18C9ED78">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仿宋_GB2312" w:hAnsi="楷体" w:eastAsia="仿宋_GB2312" w:cs="楷体"/>
                <w:b w:val="0"/>
                <w:bCs/>
                <w:iCs/>
                <w:color w:val="auto"/>
                <w:kern w:val="0"/>
                <w:sz w:val="24"/>
                <w:szCs w:val="24"/>
                <w:vertAlign w:val="baseline"/>
                <w:lang w:val="en-US" w:eastAsia="zh-CN" w:bidi="ar"/>
              </w:rPr>
            </w:pPr>
            <w:r>
              <w:rPr>
                <w:rFonts w:hint="eastAsia" w:ascii="仿宋_GB2312" w:hAnsi="楷体" w:eastAsia="仿宋_GB2312" w:cs="楷体"/>
                <w:b w:val="0"/>
                <w:bCs/>
                <w:iCs/>
                <w:color w:val="auto"/>
                <w:kern w:val="0"/>
                <w:sz w:val="24"/>
                <w:szCs w:val="24"/>
                <w:vertAlign w:val="baseline"/>
                <w:lang w:val="en-US" w:eastAsia="zh-CN" w:bidi="ar"/>
              </w:rPr>
              <w:t>20</w:t>
            </w:r>
          </w:p>
        </w:tc>
        <w:tc>
          <w:tcPr>
            <w:tcW w:w="736" w:type="pct"/>
            <w:noWrap w:val="0"/>
            <w:vAlign w:val="center"/>
          </w:tcPr>
          <w:p w14:paraId="409EB157">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楷体" w:eastAsia="仿宋_GB2312" w:cs="楷体"/>
                <w:b w:val="0"/>
                <w:bCs/>
                <w:iCs/>
                <w:color w:val="auto"/>
                <w:kern w:val="0"/>
                <w:sz w:val="24"/>
                <w:szCs w:val="24"/>
                <w:vertAlign w:val="baseline"/>
                <w:lang w:eastAsia="zh-CN" w:bidi="ar"/>
              </w:rPr>
            </w:pPr>
            <w:r>
              <w:rPr>
                <w:rFonts w:hint="eastAsia" w:ascii="仿宋_GB2312" w:hAnsi="楷体" w:eastAsia="仿宋_GB2312" w:cs="楷体"/>
                <w:b w:val="0"/>
                <w:bCs/>
                <w:iCs/>
                <w:color w:val="auto"/>
                <w:kern w:val="0"/>
                <w:sz w:val="24"/>
                <w:szCs w:val="24"/>
                <w:vertAlign w:val="baseline"/>
                <w:lang w:eastAsia="zh-CN" w:bidi="ar"/>
              </w:rPr>
              <w:t>阵地日常更新和维护</w:t>
            </w:r>
          </w:p>
        </w:tc>
        <w:tc>
          <w:tcPr>
            <w:tcW w:w="2509" w:type="pct"/>
            <w:noWrap w:val="0"/>
            <w:vAlign w:val="center"/>
          </w:tcPr>
          <w:p w14:paraId="5CC7D0AC">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楷体" w:eastAsia="仿宋_GB2312" w:cs="楷体"/>
                <w:b w:val="0"/>
                <w:bCs/>
                <w:iCs/>
                <w:color w:val="auto"/>
                <w:kern w:val="0"/>
                <w:sz w:val="24"/>
                <w:szCs w:val="24"/>
                <w:vertAlign w:val="baseline"/>
                <w:lang w:eastAsia="zh-CN" w:bidi="ar"/>
              </w:rPr>
            </w:pPr>
            <w:r>
              <w:rPr>
                <w:rFonts w:hint="eastAsia" w:ascii="仿宋_GB2312" w:hAnsi="楷体" w:eastAsia="仿宋_GB2312" w:cs="楷体"/>
                <w:b w:val="0"/>
                <w:bCs/>
                <w:iCs/>
                <w:color w:val="auto"/>
                <w:kern w:val="0"/>
                <w:sz w:val="24"/>
                <w:szCs w:val="24"/>
                <w:vertAlign w:val="baseline"/>
                <w:lang w:val="en-US" w:eastAsia="zh-CN" w:bidi="ar"/>
              </w:rPr>
              <w:t>协助党建办做好工作馆资料更新和设备维护工作</w:t>
            </w:r>
          </w:p>
        </w:tc>
        <w:tc>
          <w:tcPr>
            <w:tcW w:w="1291" w:type="pct"/>
            <w:noWrap w:val="0"/>
            <w:vAlign w:val="center"/>
          </w:tcPr>
          <w:p w14:paraId="64F0AD78">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楷体" w:eastAsia="仿宋_GB2312" w:cs="楷体"/>
                <w:b w:val="0"/>
                <w:bCs/>
                <w:iCs/>
                <w:color w:val="auto"/>
                <w:kern w:val="0"/>
                <w:sz w:val="24"/>
                <w:szCs w:val="24"/>
                <w:vertAlign w:val="baseline"/>
                <w:lang w:eastAsia="zh-CN" w:bidi="ar"/>
              </w:rPr>
            </w:pPr>
            <w:r>
              <w:rPr>
                <w:rFonts w:hint="eastAsia" w:ascii="仿宋_GB2312" w:hAnsi="楷体" w:eastAsia="仿宋_GB2312" w:cs="楷体"/>
                <w:b w:val="0"/>
                <w:bCs/>
                <w:iCs/>
                <w:color w:val="auto"/>
                <w:kern w:val="0"/>
                <w:sz w:val="24"/>
                <w:szCs w:val="24"/>
                <w:vertAlign w:val="baseline"/>
                <w:lang w:val="en-US" w:eastAsia="zh-CN" w:bidi="ar"/>
              </w:rPr>
              <w:t>按需</w:t>
            </w:r>
          </w:p>
        </w:tc>
      </w:tr>
      <w:tr w14:paraId="5E823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4"/>
            <w:noWrap w:val="0"/>
            <w:vAlign w:val="center"/>
          </w:tcPr>
          <w:p w14:paraId="16C91A24">
            <w:pPr>
              <w:pStyle w:val="11"/>
              <w:keepNext w:val="0"/>
              <w:keepLines w:val="0"/>
              <w:pageBreakBefore w:val="0"/>
              <w:widowControl w:val="0"/>
              <w:shd w:val="clear" w:color="auto" w:fill="auto"/>
              <w:kinsoku/>
              <w:wordWrap/>
              <w:overflowPunct/>
              <w:topLinePunct w:val="0"/>
              <w:autoSpaceDE/>
              <w:autoSpaceDN/>
              <w:bidi w:val="0"/>
              <w:adjustRightInd/>
              <w:spacing w:before="0" w:after="0" w:line="560" w:lineRule="exact"/>
              <w:ind w:right="0"/>
              <w:jc w:val="center"/>
              <w:textAlignment w:val="auto"/>
              <w:rPr>
                <w:rFonts w:hint="eastAsia" w:ascii="仿宋_GB2312" w:hAnsi="仿宋" w:eastAsia="仿宋_GB2312" w:cs="仿宋"/>
                <w:color w:val="auto"/>
                <w:kern w:val="2"/>
                <w:sz w:val="32"/>
                <w:szCs w:val="32"/>
                <w:u w:val="none"/>
                <w:shd w:val="clear" w:color="auto" w:fill="auto"/>
                <w:vertAlign w:val="baseline"/>
                <w:lang w:val="en-US" w:eastAsia="zh-CN" w:bidi="ar-SA"/>
              </w:rPr>
            </w:pPr>
            <w:r>
              <w:rPr>
                <w:rFonts w:hint="eastAsia" w:ascii="仿宋" w:hAnsi="仿宋" w:eastAsia="仿宋" w:cs="仿宋"/>
                <w:color w:val="auto"/>
                <w:spacing w:val="0"/>
                <w:w w:val="100"/>
                <w:position w:val="0"/>
                <w:sz w:val="24"/>
                <w:szCs w:val="24"/>
              </w:rPr>
              <w:t>附：以上服务指标根据实际服务需求，甲、乙双方协商一致可作相应调整。</w:t>
            </w:r>
          </w:p>
        </w:tc>
      </w:tr>
    </w:tbl>
    <w:p w14:paraId="717BF16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1"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（二）委托期限</w:t>
      </w:r>
    </w:p>
    <w:p w14:paraId="7E0BDC56">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both"/>
        <w:textAlignment w:val="auto"/>
        <w:outlineLvl w:val="9"/>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自合同签订之日起</w:t>
      </w:r>
      <w:r>
        <w:rPr>
          <w:rFonts w:hint="eastAsia" w:ascii="仿宋" w:hAnsi="仿宋" w:eastAsia="仿宋" w:cs="仿宋"/>
          <w:color w:val="auto"/>
          <w:sz w:val="32"/>
          <w:szCs w:val="32"/>
        </w:rPr>
        <w:t>壹年</w:t>
      </w:r>
      <w:r>
        <w:rPr>
          <w:rFonts w:hint="eastAsia" w:ascii="仿宋_GB2312" w:hAnsi="仿宋" w:eastAsia="仿宋_GB2312" w:cs="仿宋"/>
          <w:sz w:val="32"/>
          <w:szCs w:val="32"/>
          <w:lang w:val="en-US" w:eastAsia="zh-CN"/>
        </w:rPr>
        <w:t>；合同期满后，采购人可依据对中标单位的考核情况及相关规定续签合同，但整个合同履行期限不得超过36个月（若2022年中标单位已承接该项目，则整个合同履行期限不超过24个月），合同一年一签，协议期内所有合同实质项条款不得改变。</w:t>
      </w:r>
    </w:p>
    <w:p w14:paraId="13A42F7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1"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（三）人员要求</w:t>
      </w:r>
    </w:p>
    <w:p w14:paraId="03C0B0D4">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both"/>
        <w:textAlignment w:val="auto"/>
        <w:outlineLvl w:val="9"/>
        <w:rPr>
          <w:rFonts w:hint="eastAsia" w:ascii="仿宋_GB2312" w:hAnsi="仿宋" w:eastAsia="仿宋_GB2312" w:cs="仿宋"/>
          <w:sz w:val="32"/>
          <w:szCs w:val="32"/>
        </w:rPr>
      </w:pPr>
      <w:r>
        <w:rPr>
          <w:rFonts w:hint="eastAsia" w:ascii="仿宋_GB2312" w:hAnsi="仿宋" w:eastAsia="仿宋_GB2312" w:cs="仿宋"/>
          <w:sz w:val="32"/>
          <w:szCs w:val="32"/>
          <w:lang w:val="en-US" w:eastAsia="zh-CN"/>
        </w:rPr>
        <w:t>中标单位需派出3名持</w:t>
      </w:r>
      <w:r>
        <w:rPr>
          <w:rFonts w:hint="eastAsia" w:ascii="仿宋_GB2312" w:hAnsi="仿宋_GB2312" w:eastAsia="仿宋_GB2312" w:cs="仿宋_GB2312"/>
          <w:b w:val="0"/>
          <w:bCs w:val="0"/>
          <w:color w:val="auto"/>
          <w:sz w:val="32"/>
          <w:szCs w:val="32"/>
          <w:lang w:val="en-US" w:eastAsia="zh-CN"/>
        </w:rPr>
        <w:t>助理社会工作师及以上职业水平证书</w:t>
      </w:r>
      <w:r>
        <w:rPr>
          <w:rFonts w:hint="eastAsia" w:ascii="仿宋_GB2312" w:hAnsi="仿宋" w:eastAsia="仿宋_GB2312" w:cs="仿宋"/>
          <w:sz w:val="32"/>
          <w:szCs w:val="32"/>
          <w:lang w:val="en-US" w:eastAsia="zh-CN"/>
        </w:rPr>
        <w:t>工作者，至少1名中级社工，1名党员，具</w:t>
      </w:r>
      <w:r>
        <w:rPr>
          <w:rFonts w:hint="eastAsia" w:ascii="仿宋_GB2312" w:hAnsi="仿宋" w:eastAsia="仿宋_GB2312" w:cs="仿宋"/>
          <w:strike w:val="0"/>
          <w:dstrike w:val="0"/>
          <w:sz w:val="32"/>
          <w:szCs w:val="32"/>
          <w:lang w:val="en-US" w:eastAsia="zh-CN"/>
        </w:rPr>
        <w:t>备</w:t>
      </w:r>
      <w:r>
        <w:rPr>
          <w:rFonts w:hint="eastAsia" w:ascii="仿宋_GB2312" w:hAnsi="仿宋" w:eastAsia="仿宋_GB2312" w:cs="仿宋"/>
          <w:strike w:val="0"/>
          <w:dstrike w:val="0"/>
          <w:color w:val="auto"/>
          <w:sz w:val="32"/>
          <w:szCs w:val="32"/>
          <w:lang w:val="en-US" w:eastAsia="zh-CN"/>
        </w:rPr>
        <w:t>本科</w:t>
      </w:r>
      <w:r>
        <w:rPr>
          <w:rFonts w:hint="eastAsia" w:ascii="仿宋_GB2312" w:hAnsi="仿宋" w:eastAsia="仿宋_GB2312" w:cs="仿宋"/>
          <w:sz w:val="32"/>
          <w:szCs w:val="32"/>
          <w:lang w:val="en-US" w:eastAsia="zh-CN"/>
        </w:rPr>
        <w:t>及以上学历。</w:t>
      </w:r>
    </w:p>
    <w:p w14:paraId="54D6969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1" w:firstLineChars="200"/>
        <w:jc w:val="both"/>
        <w:textAlignment w:val="auto"/>
        <w:outlineLvl w:val="9"/>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 xml:space="preserve">（四）报价要求 </w:t>
      </w:r>
    </w:p>
    <w:p w14:paraId="1F154205">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both"/>
        <w:textAlignment w:val="auto"/>
        <w:outlineLvl w:val="9"/>
        <w:rPr>
          <w:rFonts w:hint="eastAsia" w:ascii="仿宋_GB2312" w:hAnsi="仿宋" w:eastAsia="仿宋_GB2312" w:cs="仿宋"/>
          <w:sz w:val="32"/>
          <w:szCs w:val="32"/>
        </w:rPr>
      </w:pPr>
      <w:r>
        <w:rPr>
          <w:rFonts w:hint="eastAsia" w:ascii="仿宋_GB2312" w:hAnsi="仿宋" w:eastAsia="仿宋_GB2312" w:cs="仿宋"/>
          <w:sz w:val="32"/>
          <w:szCs w:val="32"/>
        </w:rPr>
        <w:t>本项目预算金额为人民币</w:t>
      </w:r>
      <w:r>
        <w:rPr>
          <w:rFonts w:hint="eastAsia" w:ascii="仿宋_GB2312" w:hAnsi="仿宋_GB2312" w:eastAsia="仿宋_GB2312" w:cs="仿宋_GB2312"/>
          <w:b w:val="0"/>
          <w:bCs w:val="0"/>
          <w:sz w:val="32"/>
          <w:szCs w:val="32"/>
          <w:lang w:val="en-US" w:eastAsia="zh-CN"/>
        </w:rPr>
        <w:t>48.9万元（大写人民币肆拾捌万玖千元整），</w:t>
      </w:r>
      <w:r>
        <w:rPr>
          <w:rFonts w:hint="eastAsia" w:ascii="仿宋_GB2312" w:hAnsi="仿宋" w:eastAsia="仿宋_GB2312" w:cs="仿宋"/>
          <w:sz w:val="32"/>
          <w:szCs w:val="32"/>
        </w:rPr>
        <w:t>本项目投标报价按一年计。</w:t>
      </w:r>
    </w:p>
    <w:p w14:paraId="2F37C74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1"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（五）投标人资格要求</w:t>
      </w:r>
    </w:p>
    <w:p w14:paraId="0E2D3F1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1.投标人是具有独立法人资格或是具有独立承担民事责任能力的其它组织（提供营业执照或事业单位法人证书等证明资料扫描件，原件备查）；</w:t>
      </w:r>
    </w:p>
    <w:p w14:paraId="487FEC4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default"/>
          <w:lang w:val="en-US" w:eastAsia="zh-CN"/>
        </w:rPr>
      </w:pPr>
      <w:r>
        <w:rPr>
          <w:rFonts w:hint="eastAsia" w:ascii="仿宋_GB2312" w:hAnsi="仿宋_GB2312" w:eastAsia="仿宋_GB2312" w:cs="仿宋_GB2312"/>
          <w:b w:val="0"/>
          <w:bCs w:val="0"/>
          <w:color w:val="auto"/>
          <w:sz w:val="32"/>
          <w:szCs w:val="32"/>
          <w:lang w:val="en-US" w:eastAsia="zh-CN"/>
        </w:rPr>
        <w:t>2. 投标人必须是民政部门登记注册的社会组织且具有社工服务经营范围,提供证明资料。</w:t>
      </w:r>
    </w:p>
    <w:p w14:paraId="589AB58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1"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（六）其他要求</w:t>
      </w:r>
    </w:p>
    <w:p w14:paraId="21F026F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1.有弄虚作假及其他不当行为的，将终止合同，经济损失和法律责任由中标单位承担；</w:t>
      </w:r>
    </w:p>
    <w:p w14:paraId="1750B05F">
      <w:pPr>
        <w:keepNext w:val="0"/>
        <w:keepLines w:val="0"/>
        <w:pageBreakBefore w:val="0"/>
        <w:widowControl w:val="0"/>
        <w:numPr>
          <w:ilvl w:val="0"/>
          <w:numId w:val="0"/>
        </w:numPr>
        <w:kinsoku/>
        <w:wordWrap/>
        <w:overflowPunct/>
        <w:topLinePunct w:val="0"/>
        <w:autoSpaceDE/>
        <w:autoSpaceDN/>
        <w:bidi w:val="0"/>
        <w:adjustRightInd/>
        <w:snapToGrid/>
        <w:spacing w:afterAutospacing="0" w:line="560" w:lineRule="exact"/>
        <w:ind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2.违反劳动法或其他相关法律法规，造成恶劣影响的，将终止合同，经济损失和法律责任由中标单位承担。</w:t>
      </w:r>
    </w:p>
    <w:p w14:paraId="6C59A088">
      <w:pPr>
        <w:keepNext w:val="0"/>
        <w:keepLines w:val="0"/>
        <w:pageBreakBefore w:val="0"/>
        <w:widowControl w:val="0"/>
        <w:numPr>
          <w:ilvl w:val="0"/>
          <w:numId w:val="0"/>
        </w:numPr>
        <w:tabs>
          <w:tab w:val="left" w:pos="486"/>
        </w:tabs>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四、评标细则</w:t>
      </w:r>
    </w:p>
    <w:p w14:paraId="3EB8D600">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firstLine="640"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val="0"/>
          <w:bCs w:val="0"/>
          <w:sz w:val="32"/>
          <w:szCs w:val="32"/>
          <w:lang w:val="en-US" w:eastAsia="zh-CN"/>
        </w:rPr>
        <w:t>本次采用综合评分法进行评审，采购小组将对各投标人的投标方案、各项报价、综合实力等方面进行综合评审，对实质上响应招标文件的投标人，由评委进行综合打分（结果按四舍五入取小数点后二位）。具体评分细则详见下表：</w:t>
      </w:r>
    </w:p>
    <w:tbl>
      <w:tblPr>
        <w:tblStyle w:val="8"/>
        <w:tblW w:w="9498"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701"/>
        <w:gridCol w:w="709"/>
        <w:gridCol w:w="901"/>
        <w:gridCol w:w="5619"/>
      </w:tblGrid>
      <w:tr w14:paraId="65352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9" w:type="dxa"/>
            <w:gridSpan w:val="4"/>
            <w:noWrap w:val="0"/>
            <w:vAlign w:val="center"/>
          </w:tcPr>
          <w:p w14:paraId="6977B4C9">
            <w:pPr>
              <w:keepNext w:val="0"/>
              <w:keepLines w:val="0"/>
              <w:pageBreakBefore w:val="0"/>
              <w:kinsoku/>
              <w:wordWrap/>
              <w:overflowPunct/>
              <w:topLinePunct w:val="0"/>
              <w:autoSpaceDE/>
              <w:autoSpaceDN/>
              <w:bidi w:val="0"/>
              <w:adjustRightInd/>
              <w:snapToGrid/>
              <w:spacing w:line="360" w:lineRule="exact"/>
              <w:jc w:val="center"/>
              <w:textAlignment w:val="auto"/>
              <w:rPr>
                <w:rFonts w:ascii="仿宋_GB2312" w:hAnsi="仿宋_GB2312" w:eastAsia="仿宋_GB2312" w:cs="仿宋_GB2312"/>
                <w:b/>
                <w:sz w:val="28"/>
                <w:szCs w:val="28"/>
              </w:rPr>
            </w:pPr>
            <w:r>
              <w:rPr>
                <w:rFonts w:hint="eastAsia" w:ascii="仿宋_GB2312" w:hAnsi="仿宋_GB2312" w:eastAsia="仿宋_GB2312" w:cs="仿宋_GB2312"/>
                <w:b/>
                <w:sz w:val="28"/>
                <w:szCs w:val="28"/>
              </w:rPr>
              <w:t>评分项</w:t>
            </w:r>
          </w:p>
        </w:tc>
        <w:tc>
          <w:tcPr>
            <w:tcW w:w="5619" w:type="dxa"/>
            <w:noWrap w:val="0"/>
            <w:vAlign w:val="center"/>
          </w:tcPr>
          <w:p w14:paraId="266B87DB">
            <w:pPr>
              <w:keepNext w:val="0"/>
              <w:keepLines w:val="0"/>
              <w:pageBreakBefore w:val="0"/>
              <w:kinsoku/>
              <w:wordWrap/>
              <w:overflowPunct/>
              <w:topLinePunct w:val="0"/>
              <w:autoSpaceDE/>
              <w:autoSpaceDN/>
              <w:bidi w:val="0"/>
              <w:adjustRightInd/>
              <w:snapToGrid/>
              <w:spacing w:line="360" w:lineRule="exact"/>
              <w:jc w:val="center"/>
              <w:textAlignment w:val="auto"/>
              <w:rPr>
                <w:rFonts w:ascii="仿宋_GB2312" w:hAnsi="仿宋_GB2312" w:eastAsia="仿宋_GB2312" w:cs="仿宋_GB2312"/>
                <w:b/>
                <w:sz w:val="28"/>
                <w:szCs w:val="28"/>
              </w:rPr>
            </w:pPr>
            <w:r>
              <w:rPr>
                <w:rFonts w:hint="eastAsia" w:ascii="仿宋_GB2312" w:hAnsi="仿宋_GB2312" w:eastAsia="仿宋_GB2312" w:cs="仿宋_GB2312"/>
                <w:b/>
                <w:sz w:val="28"/>
                <w:szCs w:val="28"/>
              </w:rPr>
              <w:t>权重</w:t>
            </w:r>
          </w:p>
        </w:tc>
      </w:tr>
      <w:tr w14:paraId="5CC92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9" w:type="dxa"/>
            <w:gridSpan w:val="4"/>
            <w:noWrap w:val="0"/>
            <w:vAlign w:val="center"/>
          </w:tcPr>
          <w:p w14:paraId="2D7DFC6F">
            <w:pPr>
              <w:keepNext w:val="0"/>
              <w:keepLines w:val="0"/>
              <w:pageBreakBefore w:val="0"/>
              <w:kinsoku/>
              <w:wordWrap/>
              <w:overflowPunct/>
              <w:topLinePunct w:val="0"/>
              <w:autoSpaceDE/>
              <w:autoSpaceDN/>
              <w:bidi w:val="0"/>
              <w:adjustRightInd/>
              <w:snapToGrid/>
              <w:spacing w:line="360" w:lineRule="exact"/>
              <w:jc w:val="center"/>
              <w:textAlignment w:val="auto"/>
              <w:rPr>
                <w:rFonts w:ascii="仿宋_GB2312" w:hAnsi="仿宋_GB2312" w:eastAsia="仿宋_GB2312" w:cs="仿宋_GB2312"/>
                <w:b/>
                <w:sz w:val="28"/>
                <w:szCs w:val="28"/>
              </w:rPr>
            </w:pPr>
            <w:r>
              <w:rPr>
                <w:rFonts w:hint="eastAsia" w:ascii="仿宋_GB2312" w:hAnsi="仿宋_GB2312" w:eastAsia="仿宋_GB2312" w:cs="仿宋_GB2312"/>
                <w:b/>
                <w:sz w:val="28"/>
                <w:szCs w:val="28"/>
              </w:rPr>
              <w:t>价格</w:t>
            </w:r>
          </w:p>
        </w:tc>
        <w:tc>
          <w:tcPr>
            <w:tcW w:w="5619" w:type="dxa"/>
            <w:noWrap w:val="0"/>
            <w:vAlign w:val="center"/>
          </w:tcPr>
          <w:p w14:paraId="0087B017">
            <w:pPr>
              <w:keepNext w:val="0"/>
              <w:keepLines w:val="0"/>
              <w:pageBreakBefore w:val="0"/>
              <w:kinsoku/>
              <w:wordWrap/>
              <w:overflowPunct/>
              <w:topLinePunct w:val="0"/>
              <w:autoSpaceDE/>
              <w:autoSpaceDN/>
              <w:bidi w:val="0"/>
              <w:adjustRightInd/>
              <w:snapToGrid/>
              <w:spacing w:line="360" w:lineRule="exact"/>
              <w:jc w:val="center"/>
              <w:textAlignment w:val="auto"/>
              <w:rPr>
                <w:rFonts w:ascii="仿宋_GB2312" w:hAnsi="仿宋_GB2312" w:eastAsia="仿宋_GB2312" w:cs="仿宋_GB2312"/>
                <w:b/>
                <w:sz w:val="28"/>
                <w:szCs w:val="28"/>
              </w:rPr>
            </w:pPr>
            <w:r>
              <w:rPr>
                <w:rFonts w:hint="eastAsia" w:ascii="仿宋_GB2312" w:hAnsi="仿宋_GB2312" w:eastAsia="仿宋_GB2312" w:cs="仿宋_GB2312"/>
                <w:b/>
                <w:sz w:val="28"/>
                <w:szCs w:val="28"/>
                <w:lang w:val="en-US" w:eastAsia="zh-CN"/>
              </w:rPr>
              <w:t>2</w:t>
            </w:r>
            <w:r>
              <w:rPr>
                <w:rFonts w:hint="eastAsia" w:ascii="仿宋_GB2312" w:hAnsi="仿宋_GB2312" w:eastAsia="仿宋_GB2312" w:cs="仿宋_GB2312"/>
                <w:b/>
                <w:sz w:val="28"/>
                <w:szCs w:val="28"/>
              </w:rPr>
              <w:t>0</w:t>
            </w:r>
          </w:p>
        </w:tc>
      </w:tr>
      <w:tr w14:paraId="1693A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noWrap w:val="0"/>
            <w:vAlign w:val="center"/>
          </w:tcPr>
          <w:p w14:paraId="0F7BC420">
            <w:pPr>
              <w:keepNext w:val="0"/>
              <w:keepLines w:val="0"/>
              <w:pageBreakBefore w:val="0"/>
              <w:kinsoku/>
              <w:wordWrap/>
              <w:overflowPunct/>
              <w:topLinePunct w:val="0"/>
              <w:autoSpaceDE/>
              <w:autoSpaceDN/>
              <w:bidi w:val="0"/>
              <w:adjustRightInd/>
              <w:snapToGrid/>
              <w:spacing w:line="360" w:lineRule="exact"/>
              <w:jc w:val="center"/>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序 号</w:t>
            </w:r>
          </w:p>
        </w:tc>
        <w:tc>
          <w:tcPr>
            <w:tcW w:w="1701" w:type="dxa"/>
            <w:noWrap w:val="0"/>
            <w:vAlign w:val="center"/>
          </w:tcPr>
          <w:p w14:paraId="0A4B0719">
            <w:pPr>
              <w:keepNext w:val="0"/>
              <w:keepLines w:val="0"/>
              <w:pageBreakBefore w:val="0"/>
              <w:kinsoku/>
              <w:wordWrap/>
              <w:overflowPunct/>
              <w:topLinePunct w:val="0"/>
              <w:autoSpaceDE/>
              <w:autoSpaceDN/>
              <w:bidi w:val="0"/>
              <w:adjustRightInd/>
              <w:snapToGrid/>
              <w:spacing w:line="360" w:lineRule="exact"/>
              <w:jc w:val="center"/>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评分因素</w:t>
            </w:r>
          </w:p>
        </w:tc>
        <w:tc>
          <w:tcPr>
            <w:tcW w:w="709" w:type="dxa"/>
            <w:noWrap w:val="0"/>
            <w:vAlign w:val="center"/>
          </w:tcPr>
          <w:p w14:paraId="7F5EAB0D">
            <w:pPr>
              <w:keepNext w:val="0"/>
              <w:keepLines w:val="0"/>
              <w:pageBreakBefore w:val="0"/>
              <w:kinsoku/>
              <w:wordWrap/>
              <w:overflowPunct/>
              <w:topLinePunct w:val="0"/>
              <w:autoSpaceDE/>
              <w:autoSpaceDN/>
              <w:bidi w:val="0"/>
              <w:adjustRightInd/>
              <w:snapToGrid/>
              <w:spacing w:line="360" w:lineRule="exact"/>
              <w:jc w:val="center"/>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权重</w:t>
            </w:r>
          </w:p>
        </w:tc>
        <w:tc>
          <w:tcPr>
            <w:tcW w:w="901" w:type="dxa"/>
            <w:noWrap w:val="0"/>
            <w:vAlign w:val="center"/>
          </w:tcPr>
          <w:p w14:paraId="4FACB42D">
            <w:pPr>
              <w:keepNext w:val="0"/>
              <w:keepLines w:val="0"/>
              <w:pageBreakBefore w:val="0"/>
              <w:kinsoku/>
              <w:wordWrap/>
              <w:overflowPunct/>
              <w:topLinePunct w:val="0"/>
              <w:autoSpaceDE/>
              <w:autoSpaceDN/>
              <w:bidi w:val="0"/>
              <w:adjustRightInd/>
              <w:snapToGrid/>
              <w:spacing w:line="360" w:lineRule="exact"/>
              <w:jc w:val="center"/>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评分方式</w:t>
            </w:r>
          </w:p>
        </w:tc>
        <w:tc>
          <w:tcPr>
            <w:tcW w:w="5619" w:type="dxa"/>
            <w:noWrap w:val="0"/>
            <w:vAlign w:val="center"/>
          </w:tcPr>
          <w:p w14:paraId="06B2385E">
            <w:pPr>
              <w:keepNext w:val="0"/>
              <w:keepLines w:val="0"/>
              <w:pageBreakBefore w:val="0"/>
              <w:kinsoku/>
              <w:wordWrap/>
              <w:overflowPunct/>
              <w:topLinePunct w:val="0"/>
              <w:autoSpaceDE/>
              <w:autoSpaceDN/>
              <w:bidi w:val="0"/>
              <w:adjustRightInd/>
              <w:snapToGrid/>
              <w:spacing w:line="360" w:lineRule="exact"/>
              <w:jc w:val="center"/>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评分准则</w:t>
            </w:r>
          </w:p>
        </w:tc>
      </w:tr>
      <w:tr w14:paraId="5AD14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68" w:type="dxa"/>
            <w:noWrap w:val="0"/>
            <w:vAlign w:val="center"/>
          </w:tcPr>
          <w:p w14:paraId="57F5FED3">
            <w:pPr>
              <w:keepNext w:val="0"/>
              <w:keepLines w:val="0"/>
              <w:pageBreakBefore w:val="0"/>
              <w:kinsoku/>
              <w:wordWrap/>
              <w:overflowPunct/>
              <w:topLinePunct w:val="0"/>
              <w:autoSpaceDE/>
              <w:autoSpaceDN/>
              <w:bidi w:val="0"/>
              <w:adjustRightInd/>
              <w:snapToGrid/>
              <w:spacing w:line="360" w:lineRule="exact"/>
              <w:jc w:val="center"/>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1701" w:type="dxa"/>
            <w:noWrap w:val="0"/>
            <w:vAlign w:val="center"/>
          </w:tcPr>
          <w:p w14:paraId="7110C139">
            <w:pPr>
              <w:keepNext w:val="0"/>
              <w:keepLines w:val="0"/>
              <w:pageBreakBefore w:val="0"/>
              <w:kinsoku/>
              <w:wordWrap/>
              <w:overflowPunct/>
              <w:topLinePunct w:val="0"/>
              <w:autoSpaceDE/>
              <w:autoSpaceDN/>
              <w:bidi w:val="0"/>
              <w:adjustRightInd/>
              <w:snapToGrid/>
              <w:spacing w:line="360" w:lineRule="exact"/>
              <w:jc w:val="center"/>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价格高低</w:t>
            </w:r>
          </w:p>
        </w:tc>
        <w:tc>
          <w:tcPr>
            <w:tcW w:w="709" w:type="dxa"/>
            <w:noWrap w:val="0"/>
            <w:vAlign w:val="center"/>
          </w:tcPr>
          <w:p w14:paraId="76F53E62">
            <w:pPr>
              <w:keepNext w:val="0"/>
              <w:keepLines w:val="0"/>
              <w:pageBreakBefore w:val="0"/>
              <w:kinsoku/>
              <w:wordWrap/>
              <w:overflowPunct/>
              <w:topLinePunct w:val="0"/>
              <w:autoSpaceDE/>
              <w:autoSpaceDN/>
              <w:bidi w:val="0"/>
              <w:adjustRightInd/>
              <w:snapToGrid/>
              <w:spacing w:line="360" w:lineRule="exact"/>
              <w:jc w:val="center"/>
              <w:textAlignment w:val="auto"/>
              <w:rPr>
                <w:rFonts w:ascii="仿宋_GB2312" w:hAnsi="仿宋_GB2312" w:eastAsia="仿宋_GB2312" w:cs="仿宋_GB2312"/>
                <w:sz w:val="28"/>
                <w:szCs w:val="28"/>
              </w:rPr>
            </w:pPr>
            <w:r>
              <w:rPr>
                <w:rFonts w:hint="eastAsia" w:ascii="仿宋_GB2312" w:hAnsi="仿宋_GB2312" w:eastAsia="仿宋_GB2312" w:cs="仿宋_GB2312"/>
                <w:b w:val="0"/>
                <w:bCs w:val="0"/>
                <w:sz w:val="28"/>
                <w:szCs w:val="28"/>
                <w:lang w:val="en-US" w:eastAsia="zh-CN"/>
              </w:rPr>
              <w:t>2</w:t>
            </w:r>
            <w:r>
              <w:rPr>
                <w:rFonts w:hint="eastAsia" w:ascii="仿宋_GB2312" w:hAnsi="仿宋_GB2312" w:eastAsia="仿宋_GB2312" w:cs="仿宋_GB2312"/>
                <w:b w:val="0"/>
                <w:bCs w:val="0"/>
                <w:sz w:val="28"/>
                <w:szCs w:val="28"/>
              </w:rPr>
              <w:t>0</w:t>
            </w:r>
          </w:p>
        </w:tc>
        <w:tc>
          <w:tcPr>
            <w:tcW w:w="901" w:type="dxa"/>
            <w:noWrap w:val="0"/>
            <w:vAlign w:val="center"/>
          </w:tcPr>
          <w:p w14:paraId="4066E447">
            <w:pPr>
              <w:keepNext w:val="0"/>
              <w:keepLines w:val="0"/>
              <w:pageBreakBefore w:val="0"/>
              <w:kinsoku/>
              <w:wordWrap/>
              <w:overflowPunct/>
              <w:topLinePunct w:val="0"/>
              <w:autoSpaceDE/>
              <w:autoSpaceDN/>
              <w:bidi w:val="0"/>
              <w:adjustRightInd/>
              <w:snapToGrid/>
              <w:spacing w:line="360" w:lineRule="exact"/>
              <w:jc w:val="center"/>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采购小组打分</w:t>
            </w:r>
          </w:p>
        </w:tc>
        <w:tc>
          <w:tcPr>
            <w:tcW w:w="5619" w:type="dxa"/>
            <w:noWrap w:val="0"/>
            <w:vAlign w:val="center"/>
          </w:tcPr>
          <w:p w14:paraId="6E5FDACB">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满足采购需求要求且投标价格最低的投标报价为评标基准价， 其价格分为满分；其它投标人的价格分统一按照下列公示计算: 投标报价得分=(评标基准价/投标报价)×价格权值。</w:t>
            </w:r>
          </w:p>
        </w:tc>
      </w:tr>
      <w:tr w14:paraId="37E5A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9" w:type="dxa"/>
            <w:gridSpan w:val="4"/>
            <w:noWrap w:val="0"/>
            <w:vAlign w:val="center"/>
          </w:tcPr>
          <w:p w14:paraId="5E13D2E3">
            <w:pPr>
              <w:keepNext w:val="0"/>
              <w:keepLines w:val="0"/>
              <w:pageBreakBefore w:val="0"/>
              <w:kinsoku/>
              <w:wordWrap/>
              <w:overflowPunct/>
              <w:topLinePunct w:val="0"/>
              <w:autoSpaceDE/>
              <w:autoSpaceDN/>
              <w:bidi w:val="0"/>
              <w:adjustRightInd/>
              <w:snapToGrid/>
              <w:spacing w:line="360" w:lineRule="exact"/>
              <w:jc w:val="center"/>
              <w:textAlignment w:val="auto"/>
              <w:rPr>
                <w:rFonts w:ascii="仿宋_GB2312" w:hAnsi="仿宋_GB2312" w:eastAsia="仿宋_GB2312" w:cs="仿宋_GB2312"/>
                <w:b/>
                <w:sz w:val="28"/>
                <w:szCs w:val="28"/>
              </w:rPr>
            </w:pPr>
            <w:r>
              <w:rPr>
                <w:rFonts w:hint="eastAsia" w:ascii="仿宋_GB2312" w:hAnsi="仿宋_GB2312" w:eastAsia="仿宋_GB2312" w:cs="仿宋_GB2312"/>
                <w:b/>
                <w:sz w:val="28"/>
                <w:szCs w:val="28"/>
              </w:rPr>
              <w:t>技术指标</w:t>
            </w:r>
          </w:p>
        </w:tc>
        <w:tc>
          <w:tcPr>
            <w:tcW w:w="5619" w:type="dxa"/>
            <w:noWrap w:val="0"/>
            <w:vAlign w:val="center"/>
          </w:tcPr>
          <w:p w14:paraId="503B3C10">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b/>
                <w:sz w:val="28"/>
                <w:szCs w:val="28"/>
                <w:lang w:val="en-US" w:eastAsia="zh-CN"/>
              </w:rPr>
            </w:pPr>
            <w:r>
              <w:rPr>
                <w:rFonts w:hint="eastAsia" w:ascii="仿宋_GB2312" w:hAnsi="仿宋_GB2312" w:eastAsia="仿宋_GB2312" w:cs="仿宋_GB2312"/>
                <w:b/>
                <w:bCs w:val="0"/>
                <w:sz w:val="28"/>
                <w:szCs w:val="28"/>
                <w:lang w:val="en-US" w:eastAsia="zh-CN"/>
              </w:rPr>
              <w:t>30</w:t>
            </w:r>
          </w:p>
        </w:tc>
      </w:tr>
      <w:tr w14:paraId="6BD84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noWrap w:val="0"/>
            <w:vAlign w:val="center"/>
          </w:tcPr>
          <w:p w14:paraId="6B84E183">
            <w:pPr>
              <w:keepNext w:val="0"/>
              <w:keepLines w:val="0"/>
              <w:pageBreakBefore w:val="0"/>
              <w:kinsoku/>
              <w:wordWrap/>
              <w:overflowPunct/>
              <w:topLinePunct w:val="0"/>
              <w:autoSpaceDE/>
              <w:autoSpaceDN/>
              <w:bidi w:val="0"/>
              <w:adjustRightInd/>
              <w:snapToGrid/>
              <w:spacing w:line="360" w:lineRule="exact"/>
              <w:jc w:val="center"/>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序 号</w:t>
            </w:r>
          </w:p>
        </w:tc>
        <w:tc>
          <w:tcPr>
            <w:tcW w:w="1701" w:type="dxa"/>
            <w:noWrap w:val="0"/>
            <w:vAlign w:val="center"/>
          </w:tcPr>
          <w:p w14:paraId="48E8C822">
            <w:pPr>
              <w:keepNext w:val="0"/>
              <w:keepLines w:val="0"/>
              <w:pageBreakBefore w:val="0"/>
              <w:kinsoku/>
              <w:wordWrap/>
              <w:overflowPunct/>
              <w:topLinePunct w:val="0"/>
              <w:autoSpaceDE/>
              <w:autoSpaceDN/>
              <w:bidi w:val="0"/>
              <w:adjustRightInd/>
              <w:snapToGrid/>
              <w:spacing w:line="360" w:lineRule="exact"/>
              <w:jc w:val="center"/>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评分因素</w:t>
            </w:r>
          </w:p>
        </w:tc>
        <w:tc>
          <w:tcPr>
            <w:tcW w:w="709" w:type="dxa"/>
            <w:noWrap w:val="0"/>
            <w:vAlign w:val="center"/>
          </w:tcPr>
          <w:p w14:paraId="2A3E3575">
            <w:pPr>
              <w:keepNext w:val="0"/>
              <w:keepLines w:val="0"/>
              <w:pageBreakBefore w:val="0"/>
              <w:kinsoku/>
              <w:wordWrap/>
              <w:overflowPunct/>
              <w:topLinePunct w:val="0"/>
              <w:autoSpaceDE/>
              <w:autoSpaceDN/>
              <w:bidi w:val="0"/>
              <w:adjustRightInd/>
              <w:snapToGrid/>
              <w:spacing w:line="360" w:lineRule="exact"/>
              <w:jc w:val="center"/>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权重</w:t>
            </w:r>
          </w:p>
        </w:tc>
        <w:tc>
          <w:tcPr>
            <w:tcW w:w="901" w:type="dxa"/>
            <w:noWrap w:val="0"/>
            <w:vAlign w:val="center"/>
          </w:tcPr>
          <w:p w14:paraId="3FB36B01">
            <w:pPr>
              <w:keepNext w:val="0"/>
              <w:keepLines w:val="0"/>
              <w:pageBreakBefore w:val="0"/>
              <w:kinsoku/>
              <w:wordWrap/>
              <w:overflowPunct/>
              <w:topLinePunct w:val="0"/>
              <w:autoSpaceDE/>
              <w:autoSpaceDN/>
              <w:bidi w:val="0"/>
              <w:adjustRightInd/>
              <w:snapToGrid/>
              <w:spacing w:line="360" w:lineRule="exact"/>
              <w:jc w:val="center"/>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评分方式</w:t>
            </w:r>
          </w:p>
        </w:tc>
        <w:tc>
          <w:tcPr>
            <w:tcW w:w="5619" w:type="dxa"/>
            <w:noWrap w:val="0"/>
            <w:vAlign w:val="center"/>
          </w:tcPr>
          <w:p w14:paraId="4A8FBBD6">
            <w:pPr>
              <w:keepNext w:val="0"/>
              <w:keepLines w:val="0"/>
              <w:pageBreakBefore w:val="0"/>
              <w:kinsoku/>
              <w:wordWrap/>
              <w:overflowPunct/>
              <w:topLinePunct w:val="0"/>
              <w:autoSpaceDE/>
              <w:autoSpaceDN/>
              <w:bidi w:val="0"/>
              <w:adjustRightInd/>
              <w:snapToGrid/>
              <w:spacing w:line="360" w:lineRule="exact"/>
              <w:jc w:val="center"/>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评分准则</w:t>
            </w:r>
          </w:p>
        </w:tc>
      </w:tr>
      <w:tr w14:paraId="6D5EE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noWrap w:val="0"/>
            <w:vAlign w:val="center"/>
          </w:tcPr>
          <w:p w14:paraId="6A340166">
            <w:pPr>
              <w:keepNext w:val="0"/>
              <w:keepLines w:val="0"/>
              <w:pageBreakBefore w:val="0"/>
              <w:kinsoku/>
              <w:wordWrap/>
              <w:overflowPunct/>
              <w:topLinePunct w:val="0"/>
              <w:autoSpaceDE/>
              <w:autoSpaceDN/>
              <w:bidi w:val="0"/>
              <w:adjustRightInd/>
              <w:snapToGrid/>
              <w:spacing w:line="360" w:lineRule="exact"/>
              <w:jc w:val="center"/>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1701" w:type="dxa"/>
            <w:noWrap w:val="0"/>
            <w:vAlign w:val="center"/>
          </w:tcPr>
          <w:p w14:paraId="474716A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_GB2312" w:hAnsi="宋体" w:eastAsia="仿宋_GB2312"/>
                <w:kern w:val="0"/>
                <w:sz w:val="28"/>
                <w:szCs w:val="28"/>
              </w:rPr>
            </w:pPr>
            <w:r>
              <w:rPr>
                <w:rFonts w:hint="eastAsia" w:ascii="仿宋_GB2312" w:hAnsi="宋体" w:eastAsia="仿宋_GB2312" w:cs="宋体"/>
                <w:sz w:val="28"/>
                <w:szCs w:val="28"/>
              </w:rPr>
              <w:t>服务方案</w:t>
            </w:r>
          </w:p>
        </w:tc>
        <w:tc>
          <w:tcPr>
            <w:tcW w:w="709" w:type="dxa"/>
            <w:noWrap w:val="0"/>
            <w:vAlign w:val="center"/>
          </w:tcPr>
          <w:p w14:paraId="1D798C7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_GB2312" w:hAnsi="宋体" w:eastAsia="仿宋_GB2312"/>
                <w:b/>
                <w:bCs/>
                <w:kern w:val="0"/>
                <w:sz w:val="28"/>
                <w:szCs w:val="28"/>
              </w:rPr>
            </w:pPr>
            <w:r>
              <w:rPr>
                <w:rFonts w:hint="eastAsia" w:ascii="仿宋_GB2312" w:hAnsi="宋体" w:eastAsia="仿宋_GB2312" w:cs="宋体"/>
                <w:b w:val="0"/>
                <w:bCs w:val="0"/>
                <w:kern w:val="0"/>
                <w:sz w:val="28"/>
                <w:szCs w:val="28"/>
                <w:lang w:val="en-US" w:eastAsia="zh-CN"/>
              </w:rPr>
              <w:t>1</w:t>
            </w:r>
            <w:r>
              <w:rPr>
                <w:rFonts w:hint="eastAsia" w:ascii="仿宋_GB2312" w:hAnsi="宋体" w:eastAsia="仿宋_GB2312" w:cs="宋体"/>
                <w:b w:val="0"/>
                <w:bCs w:val="0"/>
                <w:kern w:val="0"/>
                <w:sz w:val="28"/>
                <w:szCs w:val="28"/>
              </w:rPr>
              <w:t>0</w:t>
            </w:r>
          </w:p>
        </w:tc>
        <w:tc>
          <w:tcPr>
            <w:tcW w:w="901" w:type="dxa"/>
            <w:noWrap w:val="0"/>
            <w:vAlign w:val="center"/>
          </w:tcPr>
          <w:p w14:paraId="724DDE89">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val="0"/>
                <w:bCs w:val="0"/>
                <w:sz w:val="28"/>
                <w:szCs w:val="28"/>
              </w:rPr>
              <w:t>采购小组 打分</w:t>
            </w:r>
          </w:p>
        </w:tc>
        <w:tc>
          <w:tcPr>
            <w:tcW w:w="5619" w:type="dxa"/>
            <w:noWrap w:val="0"/>
            <w:vAlign w:val="center"/>
          </w:tcPr>
          <w:p w14:paraId="2C793854">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lang w:val="zh-CN"/>
              </w:rPr>
              <w:t>评审内容：</w:t>
            </w:r>
          </w:p>
          <w:p w14:paraId="7FC5B063">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提供完整详细的年度服务方案，服务方案对项目现状分析清晰到位</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准确回应服务需求</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具有科学性和针对性，可行性高</w:t>
            </w:r>
            <w:r>
              <w:rPr>
                <w:rFonts w:hint="eastAsia" w:ascii="仿宋_GB2312" w:hAnsi="仿宋_GB2312" w:eastAsia="仿宋_GB2312" w:cs="仿宋_GB2312"/>
                <w:sz w:val="28"/>
                <w:szCs w:val="28"/>
                <w:lang w:eastAsia="zh-CN"/>
              </w:rPr>
              <w:t>。</w:t>
            </w:r>
          </w:p>
          <w:p w14:paraId="04A2C734">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lang w:eastAsia="zh-CN"/>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评审标准：</w:t>
            </w:r>
          </w:p>
          <w:p w14:paraId="5724DD73">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zh-CN"/>
              </w:rPr>
              <w:t>评标委员会根据投标人横向比较情况进行评分，</w:t>
            </w:r>
            <w:r>
              <w:rPr>
                <w:rFonts w:hint="eastAsia" w:ascii="仿宋_GB2312" w:hAnsi="仿宋_GB2312" w:eastAsia="仿宋_GB2312" w:cs="仿宋_GB2312"/>
                <w:sz w:val="28"/>
                <w:szCs w:val="28"/>
              </w:rPr>
              <w:t>优</w:t>
            </w:r>
            <w:r>
              <w:rPr>
                <w:rFonts w:hint="eastAsia" w:ascii="仿宋_GB2312" w:hAnsi="仿宋_GB2312" w:eastAsia="仿宋_GB2312" w:cs="仿宋_GB2312"/>
                <w:sz w:val="28"/>
                <w:szCs w:val="28"/>
                <w:lang w:val="en-US" w:eastAsia="zh-CN"/>
              </w:rPr>
              <w:t>得</w:t>
            </w:r>
            <w:r>
              <w:rPr>
                <w:rFonts w:hint="eastAsia" w:ascii="仿宋_GB2312" w:hAnsi="仿宋_GB2312" w:eastAsia="仿宋_GB2312" w:cs="仿宋_GB2312"/>
                <w:b w:val="0"/>
                <w:bCs w:val="0"/>
                <w:sz w:val="28"/>
                <w:szCs w:val="28"/>
                <w:lang w:val="en-US" w:eastAsia="zh-CN"/>
              </w:rPr>
              <w:t>10分</w:t>
            </w:r>
            <w:r>
              <w:rPr>
                <w:rFonts w:hint="eastAsia" w:ascii="仿宋_GB2312" w:hAnsi="仿宋_GB2312" w:eastAsia="仿宋_GB2312" w:cs="仿宋_GB2312"/>
                <w:b w:val="0"/>
                <w:bCs w:val="0"/>
                <w:sz w:val="28"/>
                <w:szCs w:val="28"/>
              </w:rPr>
              <w:t>；良</w:t>
            </w:r>
            <w:r>
              <w:rPr>
                <w:rFonts w:hint="eastAsia" w:ascii="仿宋_GB2312" w:hAnsi="仿宋_GB2312" w:eastAsia="仿宋_GB2312" w:cs="仿宋_GB2312"/>
                <w:b w:val="0"/>
                <w:bCs w:val="0"/>
                <w:sz w:val="28"/>
                <w:szCs w:val="28"/>
                <w:lang w:val="en-US" w:eastAsia="zh-CN"/>
              </w:rPr>
              <w:t>得6分</w:t>
            </w:r>
            <w:r>
              <w:rPr>
                <w:rFonts w:hint="eastAsia" w:ascii="仿宋_GB2312" w:hAnsi="仿宋_GB2312" w:eastAsia="仿宋_GB2312" w:cs="仿宋_GB2312"/>
                <w:b w:val="0"/>
                <w:bCs w:val="0"/>
                <w:sz w:val="28"/>
                <w:szCs w:val="28"/>
              </w:rPr>
              <w:t>；中</w:t>
            </w:r>
            <w:r>
              <w:rPr>
                <w:rFonts w:hint="eastAsia" w:ascii="仿宋_GB2312" w:hAnsi="仿宋_GB2312" w:eastAsia="仿宋_GB2312" w:cs="仿宋_GB2312"/>
                <w:b w:val="0"/>
                <w:bCs w:val="0"/>
                <w:sz w:val="28"/>
                <w:szCs w:val="28"/>
                <w:lang w:val="en-US" w:eastAsia="zh-CN"/>
              </w:rPr>
              <w:t>得4分</w:t>
            </w:r>
            <w:r>
              <w:rPr>
                <w:rFonts w:hint="eastAsia" w:ascii="仿宋_GB2312" w:hAnsi="仿宋_GB2312" w:eastAsia="仿宋_GB2312" w:cs="仿宋_GB2312"/>
                <w:b w:val="0"/>
                <w:bCs w:val="0"/>
                <w:sz w:val="28"/>
                <w:szCs w:val="28"/>
              </w:rPr>
              <w:t>；</w:t>
            </w:r>
            <w:r>
              <w:rPr>
                <w:rFonts w:hint="eastAsia" w:ascii="仿宋_GB2312" w:hAnsi="仿宋_GB2312" w:eastAsia="仿宋_GB2312" w:cs="仿宋_GB2312"/>
                <w:sz w:val="28"/>
                <w:szCs w:val="28"/>
              </w:rPr>
              <w:t>差</w:t>
            </w:r>
            <w:r>
              <w:rPr>
                <w:rFonts w:hint="eastAsia" w:ascii="仿宋_GB2312" w:hAnsi="仿宋_GB2312" w:eastAsia="仿宋_GB2312" w:cs="仿宋_GB2312"/>
                <w:sz w:val="28"/>
                <w:szCs w:val="28"/>
                <w:lang w:val="en-US" w:eastAsia="zh-CN"/>
              </w:rPr>
              <w:t>得4分</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未提供响应方案不得分。</w:t>
            </w:r>
          </w:p>
        </w:tc>
      </w:tr>
      <w:tr w14:paraId="2E3EF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noWrap w:val="0"/>
            <w:vAlign w:val="center"/>
          </w:tcPr>
          <w:p w14:paraId="218AF646">
            <w:pPr>
              <w:keepNext w:val="0"/>
              <w:keepLines w:val="0"/>
              <w:pageBreakBefore w:val="0"/>
              <w:kinsoku/>
              <w:wordWrap/>
              <w:overflowPunct/>
              <w:topLinePunct w:val="0"/>
              <w:autoSpaceDE/>
              <w:autoSpaceDN/>
              <w:bidi w:val="0"/>
              <w:adjustRightInd/>
              <w:snapToGrid/>
              <w:spacing w:line="360" w:lineRule="exact"/>
              <w:jc w:val="center"/>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1701" w:type="dxa"/>
            <w:noWrap w:val="0"/>
            <w:vAlign w:val="center"/>
          </w:tcPr>
          <w:p w14:paraId="1E9BAC1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_GB2312" w:hAnsi="宋体" w:eastAsia="仿宋_GB2312"/>
                <w:kern w:val="0"/>
                <w:sz w:val="28"/>
                <w:szCs w:val="28"/>
              </w:rPr>
            </w:pPr>
            <w:r>
              <w:rPr>
                <w:rFonts w:hint="eastAsia" w:ascii="仿宋_GB2312" w:hAnsi="宋体" w:eastAsia="仿宋_GB2312" w:cs="宋体"/>
                <w:sz w:val="28"/>
                <w:szCs w:val="28"/>
              </w:rPr>
              <w:t>项目重点难点分析、应对措施及相关的合理化建议</w:t>
            </w:r>
          </w:p>
        </w:tc>
        <w:tc>
          <w:tcPr>
            <w:tcW w:w="709" w:type="dxa"/>
            <w:noWrap w:val="0"/>
            <w:vAlign w:val="center"/>
          </w:tcPr>
          <w:p w14:paraId="24C4B93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_GB2312" w:hAnsi="宋体" w:eastAsia="仿宋_GB2312"/>
                <w:kern w:val="0"/>
                <w:sz w:val="28"/>
                <w:szCs w:val="28"/>
              </w:rPr>
            </w:pPr>
            <w:r>
              <w:rPr>
                <w:rFonts w:hint="eastAsia" w:ascii="仿宋_GB2312" w:hAnsi="宋体" w:eastAsia="仿宋_GB2312"/>
                <w:sz w:val="28"/>
                <w:szCs w:val="28"/>
              </w:rPr>
              <w:t>10</w:t>
            </w:r>
          </w:p>
        </w:tc>
        <w:tc>
          <w:tcPr>
            <w:tcW w:w="901" w:type="dxa"/>
            <w:noWrap w:val="0"/>
            <w:vAlign w:val="center"/>
          </w:tcPr>
          <w:p w14:paraId="6A71A5E4">
            <w:pPr>
              <w:keepNext w:val="0"/>
              <w:keepLines w:val="0"/>
              <w:pageBreakBefore w:val="0"/>
              <w:kinsoku/>
              <w:wordWrap/>
              <w:overflowPunct/>
              <w:topLinePunct w:val="0"/>
              <w:autoSpaceDE/>
              <w:autoSpaceDN/>
              <w:bidi w:val="0"/>
              <w:adjustRightInd/>
              <w:snapToGrid/>
              <w:spacing w:line="360" w:lineRule="exact"/>
              <w:jc w:val="center"/>
              <w:textAlignment w:val="auto"/>
              <w:rPr>
                <w:rFonts w:ascii="仿宋_GB2312" w:hAnsi="宋体" w:eastAsia="仿宋_GB2312" w:cs="仿宋"/>
                <w:sz w:val="28"/>
                <w:szCs w:val="28"/>
                <w:lang w:val="zh-CN"/>
              </w:rPr>
            </w:pPr>
            <w:r>
              <w:rPr>
                <w:rFonts w:hint="eastAsia" w:ascii="仿宋_GB2312" w:hAnsi="仿宋_GB2312" w:eastAsia="仿宋_GB2312" w:cs="仿宋_GB2312"/>
                <w:sz w:val="28"/>
                <w:szCs w:val="28"/>
              </w:rPr>
              <w:t>采购小组 打分</w:t>
            </w:r>
          </w:p>
        </w:tc>
        <w:tc>
          <w:tcPr>
            <w:tcW w:w="5619" w:type="dxa"/>
            <w:noWrap w:val="0"/>
            <w:vAlign w:val="center"/>
          </w:tcPr>
          <w:p w14:paraId="32078CED">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lang w:val="zh-CN"/>
              </w:rPr>
              <w:t>评审内容：</w:t>
            </w:r>
          </w:p>
          <w:p w14:paraId="5F7F6780">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根据投标人提供的项目重点难点分析、应对措施及相关的合理化建议响应情况进行评审</w:t>
            </w:r>
            <w:r>
              <w:rPr>
                <w:rFonts w:hint="eastAsia" w:ascii="仿宋_GB2312" w:hAnsi="仿宋_GB2312" w:eastAsia="仿宋_GB2312" w:cs="仿宋_GB2312"/>
                <w:sz w:val="28"/>
                <w:szCs w:val="28"/>
                <w:lang w:eastAsia="zh-CN"/>
              </w:rPr>
              <w:t>。</w:t>
            </w:r>
          </w:p>
          <w:p w14:paraId="4E4C74C2">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评审标准：</w:t>
            </w:r>
          </w:p>
          <w:p w14:paraId="792272F7">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ascii="仿宋_GB2312" w:hAnsi="宋体" w:eastAsia="仿宋_GB2312" w:cs="宋体"/>
                <w:sz w:val="28"/>
                <w:szCs w:val="28"/>
              </w:rPr>
            </w:pPr>
            <w:r>
              <w:rPr>
                <w:rFonts w:hint="eastAsia" w:ascii="仿宋_GB2312" w:hAnsi="仿宋_GB2312" w:eastAsia="仿宋_GB2312" w:cs="仿宋_GB2312"/>
                <w:sz w:val="28"/>
                <w:szCs w:val="28"/>
                <w:lang w:val="zh-CN"/>
              </w:rPr>
              <w:t>评标委员会根据投标人横向比较情况进行评分，</w:t>
            </w:r>
            <w:r>
              <w:rPr>
                <w:rFonts w:hint="eastAsia" w:ascii="仿宋_GB2312" w:hAnsi="仿宋_GB2312" w:eastAsia="仿宋_GB2312" w:cs="仿宋_GB2312"/>
                <w:sz w:val="28"/>
                <w:szCs w:val="28"/>
              </w:rPr>
              <w:t>优</w:t>
            </w:r>
            <w:r>
              <w:rPr>
                <w:rFonts w:hint="eastAsia" w:ascii="仿宋_GB2312" w:hAnsi="仿宋_GB2312" w:eastAsia="仿宋_GB2312" w:cs="仿宋_GB2312"/>
                <w:sz w:val="28"/>
                <w:szCs w:val="28"/>
                <w:lang w:val="en-US" w:eastAsia="zh-CN"/>
              </w:rPr>
              <w:t>得10分</w:t>
            </w:r>
            <w:r>
              <w:rPr>
                <w:rFonts w:hint="eastAsia" w:ascii="仿宋_GB2312" w:hAnsi="仿宋_GB2312" w:eastAsia="仿宋_GB2312" w:cs="仿宋_GB2312"/>
                <w:sz w:val="28"/>
                <w:szCs w:val="28"/>
              </w:rPr>
              <w:t>；良</w:t>
            </w:r>
            <w:r>
              <w:rPr>
                <w:rFonts w:hint="eastAsia" w:ascii="仿宋_GB2312" w:hAnsi="仿宋_GB2312" w:eastAsia="仿宋_GB2312" w:cs="仿宋_GB2312"/>
                <w:sz w:val="28"/>
                <w:szCs w:val="28"/>
                <w:lang w:val="en-US" w:eastAsia="zh-CN"/>
              </w:rPr>
              <w:t>得6分</w:t>
            </w:r>
            <w:r>
              <w:rPr>
                <w:rFonts w:hint="eastAsia" w:ascii="仿宋_GB2312" w:hAnsi="仿宋_GB2312" w:eastAsia="仿宋_GB2312" w:cs="仿宋_GB2312"/>
                <w:sz w:val="28"/>
                <w:szCs w:val="28"/>
              </w:rPr>
              <w:t>；中</w:t>
            </w:r>
            <w:r>
              <w:rPr>
                <w:rFonts w:hint="eastAsia" w:ascii="仿宋_GB2312" w:hAnsi="仿宋_GB2312" w:eastAsia="仿宋_GB2312" w:cs="仿宋_GB2312"/>
                <w:sz w:val="28"/>
                <w:szCs w:val="28"/>
                <w:lang w:val="en-US" w:eastAsia="zh-CN"/>
              </w:rPr>
              <w:t>得4分</w:t>
            </w:r>
            <w:r>
              <w:rPr>
                <w:rFonts w:hint="eastAsia" w:ascii="仿宋_GB2312" w:hAnsi="仿宋_GB2312" w:eastAsia="仿宋_GB2312" w:cs="仿宋_GB2312"/>
                <w:sz w:val="28"/>
                <w:szCs w:val="28"/>
              </w:rPr>
              <w:t>；差</w:t>
            </w:r>
            <w:r>
              <w:rPr>
                <w:rFonts w:hint="eastAsia" w:ascii="仿宋_GB2312" w:hAnsi="仿宋_GB2312" w:eastAsia="仿宋_GB2312" w:cs="仿宋_GB2312"/>
                <w:sz w:val="28"/>
                <w:szCs w:val="28"/>
                <w:lang w:val="en-US" w:eastAsia="zh-CN"/>
              </w:rPr>
              <w:t>得2分</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未提供响应方案不得分。</w:t>
            </w:r>
          </w:p>
        </w:tc>
      </w:tr>
      <w:tr w14:paraId="2BC7D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noWrap w:val="0"/>
            <w:vAlign w:val="center"/>
          </w:tcPr>
          <w:p w14:paraId="67D81B07">
            <w:pPr>
              <w:keepNext w:val="0"/>
              <w:keepLines w:val="0"/>
              <w:pageBreakBefore w:val="0"/>
              <w:kinsoku/>
              <w:wordWrap/>
              <w:overflowPunct/>
              <w:topLinePunct w:val="0"/>
              <w:autoSpaceDE/>
              <w:autoSpaceDN/>
              <w:bidi w:val="0"/>
              <w:adjustRightInd/>
              <w:snapToGrid/>
              <w:spacing w:line="360" w:lineRule="exact"/>
              <w:jc w:val="center"/>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1701" w:type="dxa"/>
            <w:noWrap w:val="0"/>
            <w:vAlign w:val="center"/>
          </w:tcPr>
          <w:p w14:paraId="708919A0">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跟踪服务、意见反馈、监控评估等流程方案的操作性</w:t>
            </w:r>
          </w:p>
        </w:tc>
        <w:tc>
          <w:tcPr>
            <w:tcW w:w="709" w:type="dxa"/>
            <w:noWrap w:val="0"/>
            <w:vAlign w:val="center"/>
          </w:tcPr>
          <w:p w14:paraId="2C63A7DE">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w:t>
            </w:r>
          </w:p>
        </w:tc>
        <w:tc>
          <w:tcPr>
            <w:tcW w:w="901" w:type="dxa"/>
            <w:noWrap w:val="0"/>
            <w:vAlign w:val="center"/>
          </w:tcPr>
          <w:p w14:paraId="29553EC7">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采购小组 打分</w:t>
            </w:r>
          </w:p>
        </w:tc>
        <w:tc>
          <w:tcPr>
            <w:tcW w:w="5619" w:type="dxa"/>
            <w:noWrap w:val="0"/>
            <w:vAlign w:val="center"/>
          </w:tcPr>
          <w:p w14:paraId="5147CFD1">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lang w:val="zh-CN"/>
              </w:rPr>
              <w:t>评审内容：</w:t>
            </w:r>
          </w:p>
          <w:p w14:paraId="0AE00204">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具有项目的跟踪服务、意见反馈、监控评估等具体的流程方案，方案具有针对性与可操作性。</w:t>
            </w:r>
          </w:p>
          <w:p w14:paraId="4F516396">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评审标准：</w:t>
            </w:r>
          </w:p>
          <w:p w14:paraId="00B899C8">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zh-CN"/>
              </w:rPr>
              <w:t>评标委员会根据投标人横向比较情况进行评分，</w:t>
            </w:r>
            <w:r>
              <w:rPr>
                <w:rFonts w:hint="eastAsia" w:ascii="仿宋_GB2312" w:hAnsi="仿宋_GB2312" w:eastAsia="仿宋_GB2312" w:cs="仿宋_GB2312"/>
                <w:sz w:val="28"/>
                <w:szCs w:val="28"/>
              </w:rPr>
              <w:t>优</w:t>
            </w:r>
            <w:r>
              <w:rPr>
                <w:rFonts w:hint="eastAsia" w:ascii="仿宋_GB2312" w:hAnsi="仿宋_GB2312" w:eastAsia="仿宋_GB2312" w:cs="仿宋_GB2312"/>
                <w:sz w:val="28"/>
                <w:szCs w:val="28"/>
                <w:lang w:val="en-US" w:eastAsia="zh-CN"/>
              </w:rPr>
              <w:t>得10分</w:t>
            </w:r>
            <w:r>
              <w:rPr>
                <w:rFonts w:hint="eastAsia" w:ascii="仿宋_GB2312" w:hAnsi="仿宋_GB2312" w:eastAsia="仿宋_GB2312" w:cs="仿宋_GB2312"/>
                <w:sz w:val="28"/>
                <w:szCs w:val="28"/>
              </w:rPr>
              <w:t>；良</w:t>
            </w:r>
            <w:r>
              <w:rPr>
                <w:rFonts w:hint="eastAsia" w:ascii="仿宋_GB2312" w:hAnsi="仿宋_GB2312" w:eastAsia="仿宋_GB2312" w:cs="仿宋_GB2312"/>
                <w:sz w:val="28"/>
                <w:szCs w:val="28"/>
                <w:lang w:val="en-US" w:eastAsia="zh-CN"/>
              </w:rPr>
              <w:t>得6分</w:t>
            </w:r>
            <w:r>
              <w:rPr>
                <w:rFonts w:hint="eastAsia" w:ascii="仿宋_GB2312" w:hAnsi="仿宋_GB2312" w:eastAsia="仿宋_GB2312" w:cs="仿宋_GB2312"/>
                <w:sz w:val="28"/>
                <w:szCs w:val="28"/>
              </w:rPr>
              <w:t>；中</w:t>
            </w:r>
            <w:r>
              <w:rPr>
                <w:rFonts w:hint="eastAsia" w:ascii="仿宋_GB2312" w:hAnsi="仿宋_GB2312" w:eastAsia="仿宋_GB2312" w:cs="仿宋_GB2312"/>
                <w:sz w:val="28"/>
                <w:szCs w:val="28"/>
                <w:lang w:val="en-US" w:eastAsia="zh-CN"/>
              </w:rPr>
              <w:t>得4分</w:t>
            </w:r>
            <w:r>
              <w:rPr>
                <w:rFonts w:hint="eastAsia" w:ascii="仿宋_GB2312" w:hAnsi="仿宋_GB2312" w:eastAsia="仿宋_GB2312" w:cs="仿宋_GB2312"/>
                <w:sz w:val="28"/>
                <w:szCs w:val="28"/>
              </w:rPr>
              <w:t>；差</w:t>
            </w:r>
            <w:r>
              <w:rPr>
                <w:rFonts w:hint="eastAsia" w:ascii="仿宋_GB2312" w:hAnsi="仿宋_GB2312" w:eastAsia="仿宋_GB2312" w:cs="仿宋_GB2312"/>
                <w:sz w:val="28"/>
                <w:szCs w:val="28"/>
                <w:lang w:val="en-US" w:eastAsia="zh-CN"/>
              </w:rPr>
              <w:t>得2分</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未提供响应方案得0分。</w:t>
            </w:r>
          </w:p>
        </w:tc>
      </w:tr>
      <w:tr w14:paraId="1FD4B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9" w:type="dxa"/>
            <w:gridSpan w:val="4"/>
            <w:noWrap w:val="0"/>
            <w:vAlign w:val="center"/>
          </w:tcPr>
          <w:p w14:paraId="6F503880">
            <w:pPr>
              <w:keepNext w:val="0"/>
              <w:keepLines w:val="0"/>
              <w:pageBreakBefore w:val="0"/>
              <w:kinsoku/>
              <w:wordWrap/>
              <w:overflowPunct/>
              <w:topLinePunct w:val="0"/>
              <w:autoSpaceDE/>
              <w:autoSpaceDN/>
              <w:bidi w:val="0"/>
              <w:adjustRightInd/>
              <w:snapToGrid/>
              <w:spacing w:line="360" w:lineRule="exact"/>
              <w:jc w:val="center"/>
              <w:textAlignment w:val="auto"/>
              <w:rPr>
                <w:rFonts w:ascii="仿宋_GB2312" w:hAnsi="仿宋_GB2312" w:eastAsia="仿宋_GB2312" w:cs="仿宋_GB2312"/>
                <w:b/>
                <w:sz w:val="28"/>
                <w:szCs w:val="28"/>
              </w:rPr>
            </w:pPr>
            <w:r>
              <w:rPr>
                <w:rFonts w:hint="eastAsia" w:ascii="仿宋_GB2312" w:hAnsi="仿宋_GB2312" w:eastAsia="仿宋_GB2312" w:cs="仿宋_GB2312"/>
                <w:b/>
                <w:sz w:val="28"/>
                <w:szCs w:val="28"/>
              </w:rPr>
              <w:t>综合实力指标</w:t>
            </w:r>
          </w:p>
        </w:tc>
        <w:tc>
          <w:tcPr>
            <w:tcW w:w="5619" w:type="dxa"/>
            <w:noWrap w:val="0"/>
            <w:vAlign w:val="top"/>
          </w:tcPr>
          <w:p w14:paraId="407452FF">
            <w:pPr>
              <w:keepNext w:val="0"/>
              <w:keepLines w:val="0"/>
              <w:pageBreakBefore w:val="0"/>
              <w:kinsoku/>
              <w:wordWrap/>
              <w:overflowPunct/>
              <w:topLinePunct w:val="0"/>
              <w:autoSpaceDE/>
              <w:autoSpaceDN/>
              <w:bidi w:val="0"/>
              <w:adjustRightInd/>
              <w:snapToGrid/>
              <w:spacing w:line="360" w:lineRule="exact"/>
              <w:jc w:val="center"/>
              <w:textAlignment w:val="auto"/>
              <w:rPr>
                <w:rFonts w:ascii="仿宋_GB2312" w:hAnsi="仿宋_GB2312" w:eastAsia="仿宋_GB2312" w:cs="仿宋_GB2312"/>
                <w:b/>
                <w:sz w:val="28"/>
                <w:szCs w:val="28"/>
              </w:rPr>
            </w:pPr>
            <w:r>
              <w:rPr>
                <w:rFonts w:hint="eastAsia" w:ascii="仿宋_GB2312" w:hAnsi="仿宋_GB2312" w:eastAsia="仿宋_GB2312" w:cs="仿宋_GB2312"/>
                <w:b/>
                <w:sz w:val="28"/>
                <w:szCs w:val="28"/>
                <w:lang w:val="en-US" w:eastAsia="zh-CN"/>
              </w:rPr>
              <w:t>5</w:t>
            </w:r>
            <w:r>
              <w:rPr>
                <w:rFonts w:hint="eastAsia" w:ascii="仿宋_GB2312" w:hAnsi="仿宋_GB2312" w:eastAsia="仿宋_GB2312" w:cs="仿宋_GB2312"/>
                <w:b/>
                <w:sz w:val="28"/>
                <w:szCs w:val="28"/>
              </w:rPr>
              <w:t>0</w:t>
            </w:r>
          </w:p>
        </w:tc>
      </w:tr>
      <w:tr w14:paraId="25AA3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1" w:hRule="atLeast"/>
        </w:trPr>
        <w:tc>
          <w:tcPr>
            <w:tcW w:w="568" w:type="dxa"/>
            <w:noWrap w:val="0"/>
            <w:vAlign w:val="center"/>
          </w:tcPr>
          <w:p w14:paraId="7FFC9947">
            <w:pPr>
              <w:keepNext w:val="0"/>
              <w:keepLines w:val="0"/>
              <w:pageBreakBefore w:val="0"/>
              <w:kinsoku/>
              <w:wordWrap/>
              <w:overflowPunct/>
              <w:topLinePunct w:val="0"/>
              <w:autoSpaceDE/>
              <w:autoSpaceDN/>
              <w:bidi w:val="0"/>
              <w:adjustRightInd/>
              <w:snapToGrid/>
              <w:spacing w:line="360" w:lineRule="exact"/>
              <w:jc w:val="center"/>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序 号</w:t>
            </w:r>
          </w:p>
        </w:tc>
        <w:tc>
          <w:tcPr>
            <w:tcW w:w="1701" w:type="dxa"/>
            <w:noWrap w:val="0"/>
            <w:vAlign w:val="center"/>
          </w:tcPr>
          <w:p w14:paraId="0CDD5354">
            <w:pPr>
              <w:keepNext w:val="0"/>
              <w:keepLines w:val="0"/>
              <w:pageBreakBefore w:val="0"/>
              <w:kinsoku/>
              <w:wordWrap/>
              <w:overflowPunct/>
              <w:topLinePunct w:val="0"/>
              <w:autoSpaceDE/>
              <w:autoSpaceDN/>
              <w:bidi w:val="0"/>
              <w:adjustRightInd/>
              <w:snapToGrid/>
              <w:spacing w:line="360" w:lineRule="exact"/>
              <w:jc w:val="center"/>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评分因素</w:t>
            </w:r>
          </w:p>
        </w:tc>
        <w:tc>
          <w:tcPr>
            <w:tcW w:w="709" w:type="dxa"/>
            <w:noWrap w:val="0"/>
            <w:vAlign w:val="center"/>
          </w:tcPr>
          <w:p w14:paraId="3AF9BF92">
            <w:pPr>
              <w:keepNext w:val="0"/>
              <w:keepLines w:val="0"/>
              <w:pageBreakBefore w:val="0"/>
              <w:kinsoku/>
              <w:wordWrap/>
              <w:overflowPunct/>
              <w:topLinePunct w:val="0"/>
              <w:autoSpaceDE/>
              <w:autoSpaceDN/>
              <w:bidi w:val="0"/>
              <w:adjustRightInd/>
              <w:snapToGrid/>
              <w:spacing w:line="360" w:lineRule="exact"/>
              <w:jc w:val="center"/>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权重</w:t>
            </w:r>
          </w:p>
        </w:tc>
        <w:tc>
          <w:tcPr>
            <w:tcW w:w="901" w:type="dxa"/>
            <w:noWrap w:val="0"/>
            <w:vAlign w:val="center"/>
          </w:tcPr>
          <w:p w14:paraId="36402666">
            <w:pPr>
              <w:keepNext w:val="0"/>
              <w:keepLines w:val="0"/>
              <w:pageBreakBefore w:val="0"/>
              <w:kinsoku/>
              <w:wordWrap/>
              <w:overflowPunct/>
              <w:topLinePunct w:val="0"/>
              <w:autoSpaceDE/>
              <w:autoSpaceDN/>
              <w:bidi w:val="0"/>
              <w:adjustRightInd/>
              <w:snapToGrid/>
              <w:spacing w:line="360" w:lineRule="exact"/>
              <w:jc w:val="center"/>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评分方式</w:t>
            </w:r>
          </w:p>
        </w:tc>
        <w:tc>
          <w:tcPr>
            <w:tcW w:w="5619" w:type="dxa"/>
            <w:noWrap w:val="0"/>
            <w:vAlign w:val="center"/>
          </w:tcPr>
          <w:p w14:paraId="425094C1">
            <w:pPr>
              <w:keepNext w:val="0"/>
              <w:keepLines w:val="0"/>
              <w:pageBreakBefore w:val="0"/>
              <w:kinsoku/>
              <w:wordWrap/>
              <w:overflowPunct/>
              <w:topLinePunct w:val="0"/>
              <w:autoSpaceDE/>
              <w:autoSpaceDN/>
              <w:bidi w:val="0"/>
              <w:adjustRightInd/>
              <w:snapToGrid/>
              <w:spacing w:line="360" w:lineRule="exact"/>
              <w:jc w:val="center"/>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评分准则</w:t>
            </w:r>
          </w:p>
        </w:tc>
      </w:tr>
      <w:tr w14:paraId="2BADA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noWrap w:val="0"/>
            <w:vAlign w:val="center"/>
          </w:tcPr>
          <w:p w14:paraId="6F8E7971">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w:t>
            </w:r>
          </w:p>
        </w:tc>
        <w:tc>
          <w:tcPr>
            <w:tcW w:w="1701" w:type="dxa"/>
            <w:noWrap w:val="0"/>
            <w:vAlign w:val="center"/>
          </w:tcPr>
          <w:p w14:paraId="6C29AB7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sq-AL" w:eastAsia="zh-CN" w:bidi="ar-SA"/>
              </w:rPr>
              <w:t>社会组织等级评估情况</w:t>
            </w:r>
          </w:p>
        </w:tc>
        <w:tc>
          <w:tcPr>
            <w:tcW w:w="709" w:type="dxa"/>
            <w:noWrap w:val="0"/>
            <w:vAlign w:val="center"/>
          </w:tcPr>
          <w:p w14:paraId="0515D50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10</w:t>
            </w:r>
          </w:p>
        </w:tc>
        <w:tc>
          <w:tcPr>
            <w:tcW w:w="901" w:type="dxa"/>
            <w:noWrap w:val="0"/>
            <w:vAlign w:val="center"/>
          </w:tcPr>
          <w:p w14:paraId="5996656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kern w:val="2"/>
                <w:sz w:val="28"/>
                <w:szCs w:val="28"/>
                <w:lang w:val="sq-AL" w:eastAsia="zh-CN" w:bidi="ar-SA"/>
              </w:rPr>
            </w:pPr>
            <w:r>
              <w:rPr>
                <w:rFonts w:hint="eastAsia" w:ascii="仿宋_GB2312" w:hAnsi="仿宋_GB2312" w:eastAsia="仿宋_GB2312" w:cs="仿宋_GB2312"/>
                <w:kern w:val="2"/>
                <w:sz w:val="28"/>
                <w:szCs w:val="28"/>
                <w:lang w:val="sq-AL" w:eastAsia="zh-CN" w:bidi="ar-SA"/>
              </w:rPr>
              <w:t>采购小组 打分</w:t>
            </w:r>
          </w:p>
        </w:tc>
        <w:tc>
          <w:tcPr>
            <w:tcW w:w="5619" w:type="dxa"/>
            <w:noWrap w:val="0"/>
            <w:vAlign w:val="center"/>
          </w:tcPr>
          <w:p w14:paraId="4A026D6B">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1.评审标准：</w:t>
            </w:r>
          </w:p>
          <w:p w14:paraId="61899229">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_GB2312" w:hAnsi="仿宋_GB2312" w:eastAsia="仿宋_GB2312" w:cs="仿宋_GB2312"/>
                <w:kern w:val="2"/>
                <w:sz w:val="28"/>
                <w:szCs w:val="28"/>
                <w:lang w:val="sq-AL" w:eastAsia="zh-CN" w:bidi="ar-SA"/>
              </w:rPr>
            </w:pPr>
            <w:r>
              <w:rPr>
                <w:rFonts w:hint="eastAsia" w:ascii="仿宋_GB2312" w:hAnsi="仿宋_GB2312" w:eastAsia="仿宋_GB2312" w:cs="仿宋_GB2312"/>
                <w:kern w:val="2"/>
                <w:sz w:val="28"/>
                <w:szCs w:val="28"/>
                <w:lang w:val="sq-AL" w:eastAsia="zh-CN" w:bidi="ar-SA"/>
              </w:rPr>
              <w:t>投标人具有</w:t>
            </w:r>
            <w:r>
              <w:rPr>
                <w:rFonts w:hint="eastAsia" w:ascii="仿宋_GB2312" w:hAnsi="仿宋_GB2312" w:eastAsia="仿宋_GB2312" w:cs="仿宋_GB2312"/>
                <w:kern w:val="2"/>
                <w:sz w:val="28"/>
                <w:szCs w:val="28"/>
                <w:lang w:val="en-US" w:eastAsia="zh-CN" w:bidi="ar-SA"/>
              </w:rPr>
              <w:t>市级或以上</w:t>
            </w:r>
            <w:r>
              <w:rPr>
                <w:rFonts w:hint="eastAsia" w:ascii="仿宋_GB2312" w:hAnsi="仿宋_GB2312" w:eastAsia="仿宋_GB2312" w:cs="仿宋_GB2312"/>
                <w:kern w:val="2"/>
                <w:sz w:val="28"/>
                <w:szCs w:val="28"/>
                <w:lang w:val="sq-AL" w:eastAsia="zh-CN" w:bidi="ar-SA"/>
              </w:rPr>
              <w:t>民政部门或社会组织评估委员会颁发的有效期内的社会组织评估等级证书：5A级机构得</w:t>
            </w:r>
            <w:r>
              <w:rPr>
                <w:rFonts w:hint="eastAsia" w:ascii="仿宋_GB2312" w:hAnsi="仿宋_GB2312" w:eastAsia="仿宋_GB2312" w:cs="仿宋_GB2312"/>
                <w:kern w:val="2"/>
                <w:sz w:val="28"/>
                <w:szCs w:val="28"/>
                <w:lang w:val="en-US" w:eastAsia="zh-CN" w:bidi="ar-SA"/>
              </w:rPr>
              <w:t>8</w:t>
            </w:r>
            <w:r>
              <w:rPr>
                <w:rFonts w:hint="eastAsia" w:ascii="仿宋_GB2312" w:hAnsi="仿宋_GB2312" w:eastAsia="仿宋_GB2312" w:cs="仿宋_GB2312"/>
                <w:kern w:val="2"/>
                <w:sz w:val="28"/>
                <w:szCs w:val="28"/>
                <w:lang w:val="sq-AL" w:eastAsia="zh-CN" w:bidi="ar-SA"/>
              </w:rPr>
              <w:t>分，4A级机构得</w:t>
            </w:r>
            <w:r>
              <w:rPr>
                <w:rFonts w:hint="eastAsia" w:ascii="仿宋_GB2312" w:hAnsi="仿宋_GB2312" w:eastAsia="仿宋_GB2312" w:cs="仿宋_GB2312"/>
                <w:kern w:val="2"/>
                <w:sz w:val="28"/>
                <w:szCs w:val="28"/>
                <w:lang w:val="en-US" w:eastAsia="zh-CN" w:bidi="ar-SA"/>
              </w:rPr>
              <w:t>5</w:t>
            </w:r>
            <w:r>
              <w:rPr>
                <w:rFonts w:hint="eastAsia" w:ascii="仿宋_GB2312" w:hAnsi="仿宋_GB2312" w:eastAsia="仿宋_GB2312" w:cs="仿宋_GB2312"/>
                <w:kern w:val="2"/>
                <w:sz w:val="28"/>
                <w:szCs w:val="28"/>
                <w:lang w:val="sq-AL" w:eastAsia="zh-CN" w:bidi="ar-SA"/>
              </w:rPr>
              <w:t>分，3A级机构得</w:t>
            </w:r>
            <w:r>
              <w:rPr>
                <w:rFonts w:hint="eastAsia" w:ascii="仿宋_GB2312" w:hAnsi="仿宋_GB2312" w:eastAsia="仿宋_GB2312" w:cs="仿宋_GB2312"/>
                <w:kern w:val="2"/>
                <w:sz w:val="28"/>
                <w:szCs w:val="28"/>
                <w:lang w:val="en-US" w:eastAsia="zh-CN" w:bidi="ar-SA"/>
              </w:rPr>
              <w:t>3</w:t>
            </w:r>
            <w:r>
              <w:rPr>
                <w:rFonts w:hint="eastAsia" w:ascii="仿宋_GB2312" w:hAnsi="仿宋_GB2312" w:eastAsia="仿宋_GB2312" w:cs="仿宋_GB2312"/>
                <w:kern w:val="2"/>
                <w:sz w:val="28"/>
                <w:szCs w:val="28"/>
                <w:lang w:val="sq-AL" w:eastAsia="zh-CN" w:bidi="ar-SA"/>
              </w:rPr>
              <w:t xml:space="preserve">分，其他不得分。   </w:t>
            </w:r>
          </w:p>
          <w:p w14:paraId="23455984">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2.证明文件：</w:t>
            </w:r>
          </w:p>
          <w:p w14:paraId="55448784">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_GB2312" w:hAnsi="仿宋_GB2312" w:eastAsia="仿宋_GB2312" w:cs="仿宋_GB2312"/>
                <w:kern w:val="2"/>
                <w:sz w:val="28"/>
                <w:szCs w:val="28"/>
                <w:lang w:val="sq-AL" w:eastAsia="zh-CN" w:bidi="ar-SA"/>
              </w:rPr>
            </w:pPr>
            <w:r>
              <w:rPr>
                <w:rFonts w:hint="eastAsia" w:ascii="仿宋_GB2312" w:hAnsi="仿宋_GB2312" w:eastAsia="仿宋_GB2312" w:cs="仿宋_GB2312"/>
                <w:kern w:val="2"/>
                <w:sz w:val="28"/>
                <w:szCs w:val="28"/>
                <w:lang w:val="sq-AL" w:eastAsia="zh-CN" w:bidi="ar-SA"/>
              </w:rPr>
              <w:t>提供</w:t>
            </w:r>
            <w:r>
              <w:rPr>
                <w:rFonts w:hint="eastAsia" w:ascii="仿宋_GB2312" w:hAnsi="仿宋_GB2312" w:eastAsia="仿宋_GB2312" w:cs="仿宋_GB2312"/>
                <w:kern w:val="2"/>
                <w:sz w:val="28"/>
                <w:szCs w:val="28"/>
                <w:lang w:val="en-US" w:eastAsia="zh-CN" w:bidi="ar-SA"/>
              </w:rPr>
              <w:t>有效的</w:t>
            </w:r>
            <w:r>
              <w:rPr>
                <w:rFonts w:hint="eastAsia" w:ascii="仿宋_GB2312" w:hAnsi="仿宋_GB2312" w:eastAsia="仿宋_GB2312" w:cs="仿宋_GB2312"/>
                <w:kern w:val="2"/>
                <w:sz w:val="28"/>
                <w:szCs w:val="28"/>
                <w:lang w:val="sq-AL" w:eastAsia="zh-CN" w:bidi="ar-SA"/>
              </w:rPr>
              <w:t>社会组织评估等级证书复印件或扫描件加盖投标人公章，原件备查。未提供有效证明材料或者提供的证明材料不符合要或提供的证明材料不清晰评审专家无法辨认的，不得分。</w:t>
            </w:r>
          </w:p>
        </w:tc>
      </w:tr>
      <w:tr w14:paraId="374CD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8" w:type="dxa"/>
            <w:noWrap w:val="0"/>
            <w:vAlign w:val="center"/>
          </w:tcPr>
          <w:p w14:paraId="70B06B3D">
            <w:pPr>
              <w:keepNext w:val="0"/>
              <w:keepLines w:val="0"/>
              <w:pageBreakBefore w:val="0"/>
              <w:kinsoku/>
              <w:wordWrap/>
              <w:overflowPunct/>
              <w:topLinePunct w:val="0"/>
              <w:autoSpaceDE/>
              <w:autoSpaceDN/>
              <w:bidi w:val="0"/>
              <w:adjustRightInd/>
              <w:snapToGrid/>
              <w:spacing w:line="360" w:lineRule="exact"/>
              <w:jc w:val="center"/>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ab/>
            </w:r>
          </w:p>
        </w:tc>
        <w:tc>
          <w:tcPr>
            <w:tcW w:w="1701" w:type="dxa"/>
            <w:noWrap w:val="0"/>
            <w:vAlign w:val="center"/>
          </w:tcPr>
          <w:p w14:paraId="7442E656">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同类项目</w:t>
            </w:r>
          </w:p>
          <w:p w14:paraId="6DF49DE0">
            <w:pPr>
              <w:keepNext w:val="0"/>
              <w:keepLines w:val="0"/>
              <w:pageBreakBefore w:val="0"/>
              <w:kinsoku/>
              <w:wordWrap/>
              <w:overflowPunct/>
              <w:topLinePunct w:val="0"/>
              <w:autoSpaceDE/>
              <w:autoSpaceDN/>
              <w:bidi w:val="0"/>
              <w:adjustRightInd/>
              <w:snapToGrid/>
              <w:spacing w:line="360" w:lineRule="exact"/>
              <w:jc w:val="center"/>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业绩</w:t>
            </w:r>
            <w:r>
              <w:rPr>
                <w:rFonts w:hint="eastAsia" w:ascii="仿宋_GB2312" w:hAnsi="仿宋_GB2312" w:eastAsia="仿宋_GB2312" w:cs="仿宋_GB2312"/>
                <w:sz w:val="28"/>
                <w:szCs w:val="28"/>
              </w:rPr>
              <w:tab/>
            </w:r>
          </w:p>
        </w:tc>
        <w:tc>
          <w:tcPr>
            <w:tcW w:w="709" w:type="dxa"/>
            <w:noWrap w:val="0"/>
            <w:vAlign w:val="center"/>
          </w:tcPr>
          <w:p w14:paraId="746E9623">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w:t>
            </w:r>
          </w:p>
        </w:tc>
        <w:tc>
          <w:tcPr>
            <w:tcW w:w="901" w:type="dxa"/>
            <w:noWrap w:val="0"/>
            <w:vAlign w:val="center"/>
          </w:tcPr>
          <w:p w14:paraId="6A3756A6">
            <w:pPr>
              <w:keepNext w:val="0"/>
              <w:keepLines w:val="0"/>
              <w:pageBreakBefore w:val="0"/>
              <w:kinsoku/>
              <w:wordWrap/>
              <w:overflowPunct/>
              <w:topLinePunct w:val="0"/>
              <w:autoSpaceDE/>
              <w:autoSpaceDN/>
              <w:bidi w:val="0"/>
              <w:adjustRightInd/>
              <w:snapToGrid/>
              <w:spacing w:line="360" w:lineRule="exact"/>
              <w:jc w:val="center"/>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采购小组 打分</w:t>
            </w:r>
          </w:p>
        </w:tc>
        <w:tc>
          <w:tcPr>
            <w:tcW w:w="5619" w:type="dxa"/>
            <w:noWrap w:val="0"/>
            <w:vAlign w:val="center"/>
          </w:tcPr>
          <w:p w14:paraId="06E4295B">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_GB2312" w:hAnsi="仿宋_GB2312" w:eastAsia="仿宋_GB2312" w:cs="仿宋_GB2312"/>
                <w:kern w:val="2"/>
                <w:sz w:val="28"/>
                <w:szCs w:val="28"/>
                <w:lang w:val="sq-AL" w:eastAsia="zh-CN" w:bidi="ar-SA"/>
              </w:rPr>
            </w:pPr>
            <w:r>
              <w:rPr>
                <w:rFonts w:hint="eastAsia" w:ascii="仿宋_GB2312" w:hAnsi="仿宋_GB2312" w:eastAsia="仿宋_GB2312" w:cs="仿宋_GB2312"/>
                <w:kern w:val="2"/>
                <w:sz w:val="28"/>
                <w:szCs w:val="28"/>
                <w:lang w:val="sq-AL" w:eastAsia="zh-CN" w:bidi="ar-SA"/>
              </w:rPr>
              <w:t>1</w:t>
            </w:r>
            <w:r>
              <w:rPr>
                <w:rFonts w:hint="eastAsia" w:ascii="仿宋_GB2312" w:hAnsi="仿宋_GB2312" w:eastAsia="仿宋_GB2312" w:cs="仿宋_GB2312"/>
                <w:kern w:val="2"/>
                <w:sz w:val="28"/>
                <w:szCs w:val="28"/>
                <w:lang w:val="en-US" w:eastAsia="zh-CN" w:bidi="ar-SA"/>
              </w:rPr>
              <w:t>.</w:t>
            </w:r>
            <w:r>
              <w:rPr>
                <w:rFonts w:hint="eastAsia" w:ascii="仿宋_GB2312" w:hAnsi="仿宋_GB2312" w:eastAsia="仿宋_GB2312" w:cs="仿宋_GB2312"/>
                <w:kern w:val="2"/>
                <w:sz w:val="28"/>
                <w:szCs w:val="28"/>
                <w:lang w:val="sq-AL" w:eastAsia="zh-CN" w:bidi="ar-SA"/>
              </w:rPr>
              <w:t>评审标准：</w:t>
            </w:r>
          </w:p>
          <w:p w14:paraId="794965C1">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_GB2312" w:hAnsi="仿宋_GB2312" w:eastAsia="仿宋_GB2312" w:cs="仿宋_GB2312"/>
                <w:kern w:val="2"/>
                <w:sz w:val="28"/>
                <w:szCs w:val="28"/>
                <w:lang w:val="sq-AL" w:eastAsia="zh-CN" w:bidi="ar-SA"/>
              </w:rPr>
            </w:pPr>
            <w:r>
              <w:rPr>
                <w:rFonts w:hint="eastAsia" w:ascii="仿宋_GB2312" w:hAnsi="仿宋_GB2312" w:eastAsia="仿宋_GB2312" w:cs="仿宋_GB2312"/>
                <w:kern w:val="2"/>
                <w:sz w:val="28"/>
                <w:szCs w:val="28"/>
                <w:lang w:val="sq-AL" w:eastAsia="zh-CN" w:bidi="ar-SA"/>
              </w:rPr>
              <w:t>20</w:t>
            </w:r>
            <w:r>
              <w:rPr>
                <w:rFonts w:hint="eastAsia" w:ascii="仿宋_GB2312" w:hAnsi="仿宋_GB2312" w:eastAsia="仿宋_GB2312" w:cs="仿宋_GB2312"/>
                <w:kern w:val="2"/>
                <w:sz w:val="28"/>
                <w:szCs w:val="28"/>
                <w:lang w:val="en-US" w:eastAsia="zh-CN" w:bidi="ar-SA"/>
              </w:rPr>
              <w:t>20</w:t>
            </w:r>
            <w:r>
              <w:rPr>
                <w:rFonts w:hint="eastAsia" w:ascii="仿宋_GB2312" w:hAnsi="仿宋_GB2312" w:eastAsia="仿宋_GB2312" w:cs="仿宋_GB2312"/>
                <w:kern w:val="2"/>
                <w:sz w:val="28"/>
                <w:szCs w:val="28"/>
                <w:lang w:val="sq-AL" w:eastAsia="zh-CN" w:bidi="ar-SA"/>
              </w:rPr>
              <w:t>年1月1日至本项目交易公告发布之日，投标人具有社区党群服务中心及相关项目经验的，且截至本项目交易公告发布之日运营满一年及以上的，每个得</w:t>
            </w:r>
            <w:r>
              <w:rPr>
                <w:rFonts w:hint="eastAsia" w:ascii="仿宋_GB2312" w:hAnsi="仿宋_GB2312" w:eastAsia="仿宋_GB2312" w:cs="仿宋_GB2312"/>
                <w:kern w:val="2"/>
                <w:sz w:val="28"/>
                <w:szCs w:val="28"/>
                <w:lang w:val="en-US" w:eastAsia="zh-CN" w:bidi="ar-SA"/>
              </w:rPr>
              <w:t>2.5分</w:t>
            </w:r>
            <w:r>
              <w:rPr>
                <w:rFonts w:hint="eastAsia" w:ascii="仿宋_GB2312" w:hAnsi="仿宋_GB2312" w:eastAsia="仿宋_GB2312" w:cs="仿宋_GB2312"/>
                <w:kern w:val="2"/>
                <w:sz w:val="28"/>
                <w:szCs w:val="28"/>
                <w:lang w:val="sq-AL" w:eastAsia="zh-CN" w:bidi="ar-SA"/>
              </w:rPr>
              <w:t>，以此递增，最高不超过</w:t>
            </w:r>
            <w:r>
              <w:rPr>
                <w:rFonts w:hint="eastAsia" w:ascii="仿宋_GB2312" w:hAnsi="仿宋_GB2312" w:eastAsia="仿宋_GB2312" w:cs="仿宋_GB2312"/>
                <w:kern w:val="2"/>
                <w:sz w:val="28"/>
                <w:szCs w:val="28"/>
                <w:lang w:val="en-US" w:eastAsia="zh-CN" w:bidi="ar-SA"/>
              </w:rPr>
              <w:t>10</w:t>
            </w:r>
            <w:r>
              <w:rPr>
                <w:rFonts w:hint="eastAsia" w:ascii="仿宋_GB2312" w:hAnsi="仿宋_GB2312" w:eastAsia="仿宋_GB2312" w:cs="仿宋_GB2312"/>
                <w:kern w:val="2"/>
                <w:sz w:val="28"/>
                <w:szCs w:val="28"/>
                <w:lang w:val="sq-AL" w:eastAsia="zh-CN" w:bidi="ar-SA"/>
              </w:rPr>
              <w:t>分。</w:t>
            </w:r>
            <w:r>
              <w:rPr>
                <w:rFonts w:hint="eastAsia" w:ascii="仿宋_GB2312" w:hAnsi="仿宋_GB2312" w:eastAsia="仿宋_GB2312" w:cs="仿宋_GB2312"/>
                <w:kern w:val="2"/>
                <w:sz w:val="28"/>
                <w:szCs w:val="28"/>
                <w:lang w:val="zh-CN" w:eastAsia="zh-CN" w:bidi="ar-SA"/>
              </w:rPr>
              <w:t>同一个</w:t>
            </w:r>
            <w:r>
              <w:rPr>
                <w:rFonts w:hint="eastAsia" w:ascii="仿宋_GB2312" w:hAnsi="仿宋_GB2312" w:eastAsia="仿宋_GB2312" w:cs="仿宋_GB2312"/>
                <w:kern w:val="2"/>
                <w:sz w:val="28"/>
                <w:szCs w:val="28"/>
                <w:lang w:val="en-US" w:eastAsia="zh-CN" w:bidi="ar-SA"/>
              </w:rPr>
              <w:t>项目不同合同周期</w:t>
            </w:r>
            <w:r>
              <w:rPr>
                <w:rFonts w:hint="eastAsia" w:ascii="仿宋_GB2312" w:hAnsi="仿宋_GB2312" w:eastAsia="仿宋_GB2312" w:cs="仿宋_GB2312"/>
                <w:kern w:val="2"/>
                <w:sz w:val="28"/>
                <w:szCs w:val="28"/>
                <w:lang w:val="zh-CN" w:eastAsia="zh-CN" w:bidi="ar-SA"/>
              </w:rPr>
              <w:t>不重复得分</w:t>
            </w:r>
            <w:r>
              <w:rPr>
                <w:rFonts w:hint="eastAsia" w:ascii="仿宋_GB2312" w:hAnsi="仿宋_GB2312" w:eastAsia="仿宋_GB2312" w:cs="仿宋_GB2312"/>
                <w:kern w:val="2"/>
                <w:sz w:val="28"/>
                <w:szCs w:val="28"/>
                <w:lang w:val="sq-AL" w:eastAsia="zh-CN" w:bidi="ar-SA"/>
              </w:rPr>
              <w:t>。</w:t>
            </w:r>
          </w:p>
          <w:p w14:paraId="084CBE6E">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_GB2312" w:hAnsi="仿宋_GB2312" w:eastAsia="仿宋_GB2312" w:cs="仿宋_GB2312"/>
                <w:kern w:val="2"/>
                <w:sz w:val="28"/>
                <w:szCs w:val="28"/>
                <w:lang w:val="sq-AL" w:eastAsia="zh-CN" w:bidi="ar-SA"/>
              </w:rPr>
            </w:pPr>
            <w:r>
              <w:rPr>
                <w:rFonts w:hint="eastAsia" w:ascii="仿宋_GB2312" w:hAnsi="仿宋_GB2312" w:eastAsia="仿宋_GB2312" w:cs="仿宋_GB2312"/>
                <w:kern w:val="2"/>
                <w:sz w:val="28"/>
                <w:szCs w:val="28"/>
                <w:lang w:val="sq-AL" w:eastAsia="zh-CN" w:bidi="ar-SA"/>
              </w:rPr>
              <w:t>2</w:t>
            </w:r>
            <w:r>
              <w:rPr>
                <w:rFonts w:hint="eastAsia" w:ascii="仿宋_GB2312" w:hAnsi="仿宋_GB2312" w:eastAsia="仿宋_GB2312" w:cs="仿宋_GB2312"/>
                <w:kern w:val="2"/>
                <w:sz w:val="28"/>
                <w:szCs w:val="28"/>
                <w:lang w:val="en-US" w:eastAsia="zh-CN" w:bidi="ar-SA"/>
              </w:rPr>
              <w:t>.</w:t>
            </w:r>
            <w:r>
              <w:rPr>
                <w:rFonts w:hint="eastAsia" w:ascii="仿宋_GB2312" w:hAnsi="仿宋_GB2312" w:eastAsia="仿宋_GB2312" w:cs="仿宋_GB2312"/>
                <w:kern w:val="2"/>
                <w:sz w:val="28"/>
                <w:szCs w:val="28"/>
                <w:lang w:val="sq-AL" w:eastAsia="zh-CN" w:bidi="ar-SA"/>
              </w:rPr>
              <w:t>证明文件：</w:t>
            </w:r>
          </w:p>
          <w:p w14:paraId="22C15B12">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kern w:val="2"/>
                <w:sz w:val="28"/>
                <w:szCs w:val="28"/>
                <w:lang w:val="en-US" w:eastAsia="zh-CN" w:bidi="ar-SA"/>
              </w:rPr>
              <w:t>提供以上项目中标通知书或合同关键页扫描件或复印件加盖投标人公章，原件备查</w:t>
            </w:r>
            <w:r>
              <w:rPr>
                <w:rFonts w:hint="eastAsia" w:ascii="仿宋_GB2312" w:hAnsi="仿宋_GB2312" w:eastAsia="仿宋_GB2312" w:cs="仿宋_GB2312"/>
                <w:kern w:val="2"/>
                <w:sz w:val="28"/>
                <w:szCs w:val="28"/>
                <w:lang w:val="sq-AL" w:eastAsia="zh-CN" w:bidi="ar-SA"/>
              </w:rPr>
              <w:t>。未提供有效证明材料或者提供的证明材料不符合要或提供的证明材料不清晰评审专家无法辨认的，不得分。</w:t>
            </w:r>
          </w:p>
        </w:tc>
      </w:tr>
      <w:tr w14:paraId="43E64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1" w:hRule="atLeast"/>
        </w:trPr>
        <w:tc>
          <w:tcPr>
            <w:tcW w:w="568" w:type="dxa"/>
            <w:noWrap w:val="0"/>
            <w:vAlign w:val="center"/>
          </w:tcPr>
          <w:p w14:paraId="0DA0248C">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w:t>
            </w:r>
          </w:p>
        </w:tc>
        <w:tc>
          <w:tcPr>
            <w:tcW w:w="1701" w:type="dxa"/>
            <w:noWrap w:val="0"/>
            <w:vAlign w:val="center"/>
          </w:tcPr>
          <w:p w14:paraId="2428440D">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投标人获得荣誉情况</w:t>
            </w:r>
          </w:p>
        </w:tc>
        <w:tc>
          <w:tcPr>
            <w:tcW w:w="709" w:type="dxa"/>
            <w:noWrap w:val="0"/>
            <w:vAlign w:val="center"/>
          </w:tcPr>
          <w:p w14:paraId="24A6B44A">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10</w:t>
            </w:r>
          </w:p>
        </w:tc>
        <w:tc>
          <w:tcPr>
            <w:tcW w:w="901" w:type="dxa"/>
            <w:noWrap w:val="0"/>
            <w:vAlign w:val="center"/>
          </w:tcPr>
          <w:p w14:paraId="683B30EC">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采购小组 打分</w:t>
            </w:r>
          </w:p>
        </w:tc>
        <w:tc>
          <w:tcPr>
            <w:tcW w:w="5619" w:type="dxa"/>
            <w:noWrap w:val="0"/>
            <w:vAlign w:val="center"/>
          </w:tcPr>
          <w:p w14:paraId="31D097F6">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sq-AL" w:eastAsia="zh-CN" w:bidi="ar-SA"/>
              </w:rPr>
              <w:t>1.</w:t>
            </w:r>
            <w:r>
              <w:rPr>
                <w:rFonts w:hint="eastAsia" w:ascii="仿宋_GB2312" w:hAnsi="仿宋_GB2312" w:eastAsia="仿宋_GB2312" w:cs="仿宋_GB2312"/>
                <w:kern w:val="2"/>
                <w:sz w:val="28"/>
                <w:szCs w:val="28"/>
                <w:lang w:val="en-US" w:eastAsia="zh-CN" w:bidi="ar-SA"/>
              </w:rPr>
              <w:t>评审标准：</w:t>
            </w:r>
          </w:p>
          <w:p w14:paraId="4A17C277">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_GB2312" w:hAnsi="仿宋_GB2312" w:eastAsia="仿宋_GB2312" w:cs="仿宋_GB2312"/>
                <w:kern w:val="2"/>
                <w:sz w:val="28"/>
                <w:szCs w:val="28"/>
                <w:lang w:val="sq-AL" w:eastAsia="zh-CN" w:bidi="ar-SA"/>
              </w:rPr>
            </w:pPr>
            <w:r>
              <w:rPr>
                <w:rFonts w:hint="eastAsia" w:ascii="仿宋_GB2312" w:hAnsi="仿宋_GB2312" w:eastAsia="仿宋_GB2312" w:cs="仿宋_GB2312"/>
                <w:kern w:val="2"/>
                <w:sz w:val="28"/>
                <w:szCs w:val="28"/>
                <w:lang w:val="sq-AL" w:eastAsia="zh-CN" w:bidi="ar-SA"/>
              </w:rPr>
              <w:t>投标</w:t>
            </w:r>
            <w:r>
              <w:rPr>
                <w:rFonts w:hint="eastAsia" w:ascii="仿宋_GB2312" w:hAnsi="仿宋_GB2312" w:eastAsia="仿宋_GB2312" w:cs="仿宋_GB2312"/>
                <w:kern w:val="2"/>
                <w:sz w:val="28"/>
                <w:szCs w:val="28"/>
                <w:lang w:val="en-US" w:eastAsia="zh-CN" w:bidi="ar-SA"/>
              </w:rPr>
              <w:t>人</w:t>
            </w:r>
            <w:r>
              <w:rPr>
                <w:rFonts w:hint="eastAsia" w:ascii="仿宋_GB2312" w:hAnsi="仿宋_GB2312" w:eastAsia="仿宋_GB2312" w:cs="仿宋_GB2312"/>
                <w:kern w:val="2"/>
                <w:sz w:val="28"/>
                <w:szCs w:val="28"/>
                <w:lang w:val="sq-AL" w:eastAsia="zh-CN" w:bidi="ar-SA"/>
              </w:rPr>
              <w:t>自20</w:t>
            </w:r>
            <w:r>
              <w:rPr>
                <w:rFonts w:hint="eastAsia" w:ascii="仿宋_GB2312" w:hAnsi="仿宋_GB2312" w:eastAsia="仿宋_GB2312" w:cs="仿宋_GB2312"/>
                <w:kern w:val="2"/>
                <w:sz w:val="28"/>
                <w:szCs w:val="28"/>
                <w:lang w:val="en-US" w:eastAsia="zh-CN" w:bidi="ar-SA"/>
              </w:rPr>
              <w:t>20</w:t>
            </w:r>
            <w:r>
              <w:rPr>
                <w:rFonts w:hint="eastAsia" w:ascii="仿宋_GB2312" w:hAnsi="仿宋_GB2312" w:eastAsia="仿宋_GB2312" w:cs="仿宋_GB2312"/>
                <w:kern w:val="2"/>
                <w:sz w:val="28"/>
                <w:szCs w:val="28"/>
                <w:lang w:val="sq-AL" w:eastAsia="zh-CN" w:bidi="ar-SA"/>
              </w:rPr>
              <w:t>年1月1日至</w:t>
            </w:r>
            <w:r>
              <w:rPr>
                <w:rFonts w:hint="eastAsia" w:ascii="仿宋_GB2312" w:hAnsi="仿宋_GB2312" w:eastAsia="仿宋_GB2312" w:cs="仿宋_GB2312"/>
                <w:kern w:val="2"/>
                <w:sz w:val="28"/>
                <w:szCs w:val="28"/>
                <w:lang w:val="zh-CN" w:eastAsia="zh-CN" w:bidi="ar-SA"/>
              </w:rPr>
              <w:t>招标公告发布之日（以证书颁发日期为准）</w:t>
            </w:r>
            <w:r>
              <w:rPr>
                <w:rFonts w:hint="eastAsia" w:ascii="仿宋_GB2312" w:hAnsi="仿宋_GB2312" w:eastAsia="仿宋_GB2312" w:cs="仿宋_GB2312"/>
                <w:kern w:val="2"/>
                <w:sz w:val="28"/>
                <w:szCs w:val="28"/>
                <w:lang w:val="sq-AL" w:eastAsia="zh-CN" w:bidi="ar-SA"/>
              </w:rPr>
              <w:t>获得</w:t>
            </w:r>
            <w:r>
              <w:rPr>
                <w:rFonts w:hint="eastAsia" w:ascii="仿宋_GB2312" w:hAnsi="仿宋_GB2312" w:eastAsia="仿宋_GB2312" w:cs="仿宋_GB2312"/>
                <w:kern w:val="2"/>
                <w:sz w:val="28"/>
                <w:szCs w:val="28"/>
                <w:lang w:val="en-US" w:eastAsia="zh-CN" w:bidi="ar-SA"/>
              </w:rPr>
              <w:t>社会工作相关的</w:t>
            </w:r>
            <w:r>
              <w:rPr>
                <w:rFonts w:hint="eastAsia" w:ascii="仿宋_GB2312" w:hAnsi="仿宋_GB2312" w:eastAsia="仿宋_GB2312" w:cs="仿宋_GB2312"/>
                <w:kern w:val="2"/>
                <w:sz w:val="28"/>
                <w:szCs w:val="28"/>
                <w:lang w:val="sq-AL" w:eastAsia="zh-CN" w:bidi="ar-SA"/>
              </w:rPr>
              <w:t>荣誉证书（含获奖和表彰等）。</w:t>
            </w:r>
          </w:p>
          <w:p w14:paraId="68A47602">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_GB2312" w:hAnsi="仿宋_GB2312" w:eastAsia="仿宋_GB2312" w:cs="仿宋_GB2312"/>
                <w:kern w:val="2"/>
                <w:sz w:val="28"/>
                <w:szCs w:val="28"/>
                <w:lang w:val="sq-AL" w:eastAsia="zh-CN" w:bidi="ar-SA"/>
              </w:rPr>
            </w:pPr>
            <w:r>
              <w:rPr>
                <w:rFonts w:hint="eastAsia" w:ascii="仿宋_GB2312" w:hAnsi="仿宋_GB2312" w:eastAsia="仿宋_GB2312" w:cs="仿宋_GB2312"/>
                <w:kern w:val="2"/>
                <w:sz w:val="28"/>
                <w:szCs w:val="28"/>
                <w:lang w:val="sq-AL" w:eastAsia="zh-CN" w:bidi="ar-SA"/>
              </w:rPr>
              <w:t>（1）获得省级及以上荣誉，每个得</w:t>
            </w:r>
            <w:r>
              <w:rPr>
                <w:rFonts w:hint="eastAsia" w:ascii="仿宋_GB2312" w:hAnsi="仿宋_GB2312" w:eastAsia="仿宋_GB2312" w:cs="仿宋_GB2312"/>
                <w:kern w:val="2"/>
                <w:sz w:val="28"/>
                <w:szCs w:val="28"/>
                <w:lang w:val="en-US" w:eastAsia="zh-CN" w:bidi="ar-SA"/>
              </w:rPr>
              <w:t>3</w:t>
            </w:r>
            <w:r>
              <w:rPr>
                <w:rFonts w:hint="eastAsia" w:ascii="仿宋_GB2312" w:hAnsi="仿宋_GB2312" w:eastAsia="仿宋_GB2312" w:cs="仿宋_GB2312"/>
                <w:kern w:val="2"/>
                <w:sz w:val="28"/>
                <w:szCs w:val="28"/>
                <w:lang w:val="sq-AL" w:eastAsia="zh-CN" w:bidi="ar-SA"/>
              </w:rPr>
              <w:t>分，最高不超过</w:t>
            </w:r>
            <w:r>
              <w:rPr>
                <w:rFonts w:hint="eastAsia" w:ascii="仿宋_GB2312" w:hAnsi="仿宋_GB2312" w:eastAsia="仿宋_GB2312" w:cs="仿宋_GB2312"/>
                <w:kern w:val="2"/>
                <w:sz w:val="28"/>
                <w:szCs w:val="28"/>
                <w:lang w:val="en-US" w:eastAsia="zh-CN" w:bidi="ar-SA"/>
              </w:rPr>
              <w:t>6</w:t>
            </w:r>
            <w:r>
              <w:rPr>
                <w:rFonts w:hint="eastAsia" w:ascii="仿宋_GB2312" w:hAnsi="仿宋_GB2312" w:eastAsia="仿宋_GB2312" w:cs="仿宋_GB2312"/>
                <w:kern w:val="2"/>
                <w:sz w:val="28"/>
                <w:szCs w:val="28"/>
                <w:lang w:val="sq-AL" w:eastAsia="zh-CN" w:bidi="ar-SA"/>
              </w:rPr>
              <w:t>分；</w:t>
            </w:r>
          </w:p>
          <w:p w14:paraId="233125D0">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_GB2312" w:hAnsi="仿宋_GB2312" w:eastAsia="仿宋_GB2312" w:cs="仿宋_GB2312"/>
                <w:kern w:val="2"/>
                <w:sz w:val="28"/>
                <w:szCs w:val="28"/>
                <w:lang w:val="sq-AL" w:eastAsia="zh-CN" w:bidi="ar-SA"/>
              </w:rPr>
            </w:pPr>
            <w:r>
              <w:rPr>
                <w:rFonts w:hint="eastAsia" w:ascii="仿宋_GB2312" w:hAnsi="仿宋_GB2312" w:eastAsia="仿宋_GB2312" w:cs="仿宋_GB2312"/>
                <w:kern w:val="2"/>
                <w:sz w:val="28"/>
                <w:szCs w:val="28"/>
                <w:lang w:val="sq-AL" w:eastAsia="zh-CN" w:bidi="ar-SA"/>
              </w:rPr>
              <w:t>（2）获得市级荣誉，每个得</w:t>
            </w:r>
            <w:r>
              <w:rPr>
                <w:rFonts w:hint="eastAsia" w:ascii="仿宋_GB2312" w:hAnsi="仿宋_GB2312" w:eastAsia="仿宋_GB2312" w:cs="仿宋_GB2312"/>
                <w:kern w:val="2"/>
                <w:sz w:val="28"/>
                <w:szCs w:val="28"/>
                <w:lang w:val="en-US" w:eastAsia="zh-CN" w:bidi="ar-SA"/>
              </w:rPr>
              <w:t>2</w:t>
            </w:r>
            <w:r>
              <w:rPr>
                <w:rFonts w:hint="eastAsia" w:ascii="仿宋_GB2312" w:hAnsi="仿宋_GB2312" w:eastAsia="仿宋_GB2312" w:cs="仿宋_GB2312"/>
                <w:kern w:val="2"/>
                <w:sz w:val="28"/>
                <w:szCs w:val="28"/>
                <w:lang w:val="sq-AL" w:eastAsia="zh-CN" w:bidi="ar-SA"/>
              </w:rPr>
              <w:t>分，最高分不超过</w:t>
            </w:r>
            <w:r>
              <w:rPr>
                <w:rFonts w:hint="eastAsia" w:ascii="仿宋_GB2312" w:hAnsi="仿宋_GB2312" w:eastAsia="仿宋_GB2312" w:cs="仿宋_GB2312"/>
                <w:kern w:val="2"/>
                <w:sz w:val="28"/>
                <w:szCs w:val="28"/>
                <w:lang w:val="en-US" w:eastAsia="zh-CN" w:bidi="ar-SA"/>
              </w:rPr>
              <w:t>4</w:t>
            </w:r>
            <w:r>
              <w:rPr>
                <w:rFonts w:hint="eastAsia" w:ascii="仿宋_GB2312" w:hAnsi="仿宋_GB2312" w:eastAsia="仿宋_GB2312" w:cs="仿宋_GB2312"/>
                <w:kern w:val="2"/>
                <w:sz w:val="28"/>
                <w:szCs w:val="28"/>
                <w:lang w:val="sq-AL" w:eastAsia="zh-CN" w:bidi="ar-SA"/>
              </w:rPr>
              <w:t>分；</w:t>
            </w:r>
          </w:p>
          <w:p w14:paraId="6096ECE3">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_GB2312" w:hAnsi="仿宋_GB2312" w:eastAsia="仿宋_GB2312" w:cs="仿宋_GB2312"/>
                <w:kern w:val="2"/>
                <w:sz w:val="28"/>
                <w:szCs w:val="28"/>
                <w:lang w:val="sq-AL" w:eastAsia="zh-CN" w:bidi="ar-SA"/>
              </w:rPr>
            </w:pPr>
            <w:r>
              <w:rPr>
                <w:rFonts w:hint="eastAsia" w:ascii="仿宋_GB2312" w:hAnsi="仿宋_GB2312" w:eastAsia="仿宋_GB2312" w:cs="仿宋_GB2312"/>
                <w:kern w:val="2"/>
                <w:sz w:val="28"/>
                <w:szCs w:val="28"/>
                <w:lang w:val="sq-AL" w:eastAsia="zh-CN" w:bidi="ar-SA"/>
              </w:rPr>
              <w:t>本项累积得分不超过</w:t>
            </w:r>
            <w:r>
              <w:rPr>
                <w:rFonts w:hint="eastAsia" w:ascii="仿宋_GB2312" w:hAnsi="仿宋_GB2312" w:eastAsia="仿宋_GB2312" w:cs="仿宋_GB2312"/>
                <w:kern w:val="2"/>
                <w:sz w:val="28"/>
                <w:szCs w:val="28"/>
                <w:lang w:val="en-US" w:eastAsia="zh-CN" w:bidi="ar-SA"/>
              </w:rPr>
              <w:t>10</w:t>
            </w:r>
            <w:r>
              <w:rPr>
                <w:rFonts w:hint="eastAsia" w:ascii="仿宋_GB2312" w:hAnsi="仿宋_GB2312" w:eastAsia="仿宋_GB2312" w:cs="仿宋_GB2312"/>
                <w:kern w:val="2"/>
                <w:sz w:val="28"/>
                <w:szCs w:val="28"/>
                <w:lang w:val="sq-AL" w:eastAsia="zh-CN" w:bidi="ar-SA"/>
              </w:rPr>
              <w:t>分。</w:t>
            </w:r>
          </w:p>
          <w:p w14:paraId="10B1B0FC">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2.证明文件：</w:t>
            </w:r>
          </w:p>
          <w:p w14:paraId="3F93BEA6">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sq-AL" w:eastAsia="zh-CN" w:bidi="ar-SA"/>
              </w:rPr>
              <w:t>提供相关荣誉证书复印件或扫描件并加盖投标人公章，原件备查。</w:t>
            </w:r>
            <w:r>
              <w:rPr>
                <w:rFonts w:hint="eastAsia" w:ascii="仿宋_GB2312" w:hAnsi="仿宋_GB2312" w:eastAsia="仿宋_GB2312" w:cs="仿宋_GB2312"/>
                <w:kern w:val="2"/>
                <w:sz w:val="28"/>
                <w:szCs w:val="28"/>
                <w:lang w:val="zh-CN" w:eastAsia="zh-CN" w:bidi="ar-SA"/>
              </w:rPr>
              <w:t>未按要求提供有效证明材料或提供不清晰导致</w:t>
            </w:r>
            <w:r>
              <w:rPr>
                <w:rFonts w:hint="eastAsia" w:ascii="仿宋_GB2312" w:hAnsi="仿宋_GB2312" w:eastAsia="仿宋_GB2312" w:cs="仿宋_GB2312"/>
                <w:kern w:val="2"/>
                <w:sz w:val="28"/>
                <w:szCs w:val="28"/>
                <w:lang w:val="en-US" w:eastAsia="zh-CN" w:bidi="ar-SA"/>
              </w:rPr>
              <w:t>评委</w:t>
            </w:r>
            <w:r>
              <w:rPr>
                <w:rFonts w:hint="eastAsia" w:ascii="仿宋_GB2312" w:hAnsi="仿宋_GB2312" w:eastAsia="仿宋_GB2312" w:cs="仿宋_GB2312"/>
                <w:kern w:val="2"/>
                <w:sz w:val="28"/>
                <w:szCs w:val="28"/>
                <w:lang w:val="zh-CN" w:eastAsia="zh-CN" w:bidi="ar-SA"/>
              </w:rPr>
              <w:t>无法识别的不计得分。</w:t>
            </w:r>
          </w:p>
        </w:tc>
      </w:tr>
      <w:tr w14:paraId="6C74B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noWrap w:val="0"/>
            <w:vAlign w:val="center"/>
          </w:tcPr>
          <w:p w14:paraId="1CACC9BD">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4</w:t>
            </w:r>
          </w:p>
        </w:tc>
        <w:tc>
          <w:tcPr>
            <w:tcW w:w="1701" w:type="dxa"/>
            <w:noWrap w:val="0"/>
            <w:vAlign w:val="center"/>
          </w:tcPr>
          <w:p w14:paraId="558A04AE">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color w:val="auto"/>
                <w:sz w:val="28"/>
                <w:szCs w:val="28"/>
                <w:highlight w:val="none"/>
                <w:lang w:val="en-US" w:eastAsia="zh-CN"/>
              </w:rPr>
              <w:t>项目督导人员</w:t>
            </w:r>
          </w:p>
        </w:tc>
        <w:tc>
          <w:tcPr>
            <w:tcW w:w="709" w:type="dxa"/>
            <w:noWrap w:val="0"/>
            <w:vAlign w:val="center"/>
          </w:tcPr>
          <w:p w14:paraId="4DE3DC17">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8</w:t>
            </w:r>
          </w:p>
        </w:tc>
        <w:tc>
          <w:tcPr>
            <w:tcW w:w="901" w:type="dxa"/>
            <w:noWrap w:val="0"/>
            <w:vAlign w:val="center"/>
          </w:tcPr>
          <w:p w14:paraId="287033B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color w:val="auto"/>
                <w:sz w:val="28"/>
                <w:szCs w:val="28"/>
                <w:highlight w:val="none"/>
                <w:lang w:val="en-US" w:eastAsia="zh-CN"/>
              </w:rPr>
              <w:t>采购小组打分</w:t>
            </w:r>
          </w:p>
        </w:tc>
        <w:tc>
          <w:tcPr>
            <w:tcW w:w="5619" w:type="dxa"/>
            <w:noWrap w:val="0"/>
            <w:vAlign w:val="center"/>
          </w:tcPr>
          <w:p w14:paraId="14123725">
            <w:pPr>
              <w:keepNext w:val="0"/>
              <w:keepLines w:val="0"/>
              <w:pageBreakBefore w:val="0"/>
              <w:widowControl w:val="0"/>
              <w:kinsoku/>
              <w:wordWrap/>
              <w:overflowPunct/>
              <w:topLinePunct w:val="0"/>
              <w:autoSpaceDE/>
              <w:autoSpaceDN/>
              <w:bidi w:val="0"/>
              <w:adjustRightInd/>
              <w:snapToGrid/>
              <w:spacing w:line="360" w:lineRule="exact"/>
              <w:ind w:firstLine="561" w:firstLineChars="200"/>
              <w:textAlignment w:val="auto"/>
              <w:rPr>
                <w:rFonts w:hint="eastAsia" w:ascii="仿宋_GB2312" w:hAnsi="仿宋_GB2312" w:eastAsia="仿宋_GB2312" w:cs="仿宋_GB2312"/>
                <w:b/>
                <w:bCs/>
                <w:color w:val="auto"/>
                <w:sz w:val="28"/>
                <w:szCs w:val="28"/>
                <w:u w:val="none"/>
                <w:lang w:val="en-US" w:eastAsia="zh-CN"/>
              </w:rPr>
            </w:pPr>
            <w:r>
              <w:rPr>
                <w:rFonts w:hint="eastAsia" w:ascii="仿宋_GB2312" w:hAnsi="仿宋_GB2312" w:eastAsia="仿宋_GB2312" w:cs="仿宋_GB2312"/>
                <w:b/>
                <w:bCs/>
                <w:color w:val="auto"/>
                <w:sz w:val="28"/>
                <w:szCs w:val="28"/>
                <w:u w:val="none"/>
                <w:lang w:val="en-US" w:eastAsia="zh-CN"/>
              </w:rPr>
              <w:t>1.评审标准：</w:t>
            </w:r>
          </w:p>
          <w:p w14:paraId="412219C9">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default"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u w:val="none"/>
                <w:lang w:val="en-US" w:eastAsia="zh-CN"/>
              </w:rPr>
              <w:t>投标人为本项目配备具有深圳市社会工作督导资质的项目督导得4分。具有研究生及以上学历的得4分，</w:t>
            </w:r>
            <w:r>
              <w:rPr>
                <w:rFonts w:hint="eastAsia" w:ascii="仿宋_GB2312" w:hAnsi="仿宋_GB2312" w:eastAsia="仿宋_GB2312" w:cs="仿宋_GB2312"/>
                <w:color w:val="auto"/>
                <w:kern w:val="2"/>
                <w:sz w:val="28"/>
                <w:szCs w:val="28"/>
                <w:u w:val="none"/>
                <w:lang w:val="en-US" w:eastAsia="zh-CN" w:bidi="ar-SA"/>
              </w:rPr>
              <w:t>本项最高得分6分。</w:t>
            </w:r>
          </w:p>
          <w:p w14:paraId="3F2CD575">
            <w:pPr>
              <w:keepNext w:val="0"/>
              <w:keepLines w:val="0"/>
              <w:pageBreakBefore w:val="0"/>
              <w:widowControl w:val="0"/>
              <w:kinsoku/>
              <w:wordWrap/>
              <w:overflowPunct/>
              <w:topLinePunct w:val="0"/>
              <w:autoSpaceDE/>
              <w:autoSpaceDN/>
              <w:bidi w:val="0"/>
              <w:adjustRightInd/>
              <w:snapToGrid/>
              <w:spacing w:line="360" w:lineRule="exact"/>
              <w:ind w:firstLine="561" w:firstLineChars="200"/>
              <w:textAlignment w:val="auto"/>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2.证明文件：</w:t>
            </w:r>
          </w:p>
          <w:p w14:paraId="096220AB">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_GB2312" w:hAnsi="仿宋_GB2312" w:eastAsia="仿宋_GB2312" w:cs="仿宋_GB2312"/>
                <w:kern w:val="2"/>
                <w:sz w:val="28"/>
                <w:szCs w:val="28"/>
                <w:lang w:val="sq-AL" w:eastAsia="zh-CN" w:bidi="ar-SA"/>
              </w:rPr>
            </w:pPr>
            <w:r>
              <w:rPr>
                <w:rFonts w:hint="eastAsia" w:ascii="仿宋_GB2312" w:hAnsi="仿宋_GB2312" w:eastAsia="仿宋_GB2312" w:cs="仿宋_GB2312"/>
                <w:color w:val="auto"/>
                <w:sz w:val="28"/>
                <w:szCs w:val="28"/>
                <w:lang w:val="en-US" w:eastAsia="zh-CN"/>
              </w:rPr>
              <w:t>投标人提供督导学历证书、资质证书、投标前3个月社保证明以及劳动合同复印件或扫描件，原件备查。</w:t>
            </w:r>
            <w:r>
              <w:rPr>
                <w:rFonts w:hint="eastAsia" w:ascii="仿宋_GB2312" w:hAnsi="仿宋_GB2312" w:eastAsia="仿宋_GB2312" w:cs="仿宋_GB2312"/>
                <w:color w:val="auto"/>
                <w:sz w:val="28"/>
                <w:szCs w:val="28"/>
                <w:lang w:val="zh-CN"/>
              </w:rPr>
              <w:t>未按要求提供有效证明材料或提供不清晰导致评委无法识别的不计得分。</w:t>
            </w:r>
          </w:p>
        </w:tc>
      </w:tr>
      <w:tr w14:paraId="11847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noWrap w:val="0"/>
            <w:vAlign w:val="center"/>
          </w:tcPr>
          <w:p w14:paraId="72D0D8E8">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5</w:t>
            </w:r>
          </w:p>
        </w:tc>
        <w:tc>
          <w:tcPr>
            <w:tcW w:w="1701" w:type="dxa"/>
            <w:noWrap w:val="0"/>
            <w:vAlign w:val="center"/>
          </w:tcPr>
          <w:p w14:paraId="2303F93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kern w:val="2"/>
                <w:sz w:val="28"/>
                <w:szCs w:val="28"/>
                <w:lang w:val="zh-CN" w:eastAsia="zh-CN" w:bidi="ar-SA"/>
              </w:rPr>
            </w:pPr>
            <w:r>
              <w:rPr>
                <w:rFonts w:hint="eastAsia" w:ascii="仿宋_GB2312" w:hAnsi="仿宋_GB2312" w:eastAsia="仿宋_GB2312" w:cs="仿宋_GB2312"/>
                <w:kern w:val="2"/>
                <w:sz w:val="28"/>
                <w:szCs w:val="28"/>
                <w:lang w:val="zh-CN" w:eastAsia="zh-CN" w:bidi="ar-SA"/>
              </w:rPr>
              <w:t>党建工作</w:t>
            </w:r>
          </w:p>
          <w:p w14:paraId="150785D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zh-CN" w:eastAsia="zh-CN" w:bidi="ar-SA"/>
              </w:rPr>
              <w:t>情况</w:t>
            </w:r>
          </w:p>
        </w:tc>
        <w:tc>
          <w:tcPr>
            <w:tcW w:w="709" w:type="dxa"/>
            <w:noWrap w:val="0"/>
            <w:vAlign w:val="center"/>
          </w:tcPr>
          <w:p w14:paraId="6B94E6D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7</w:t>
            </w:r>
          </w:p>
        </w:tc>
        <w:tc>
          <w:tcPr>
            <w:tcW w:w="901" w:type="dxa"/>
            <w:noWrap w:val="0"/>
            <w:vAlign w:val="center"/>
          </w:tcPr>
          <w:p w14:paraId="4D17FB2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采购小组 打分</w:t>
            </w:r>
          </w:p>
        </w:tc>
        <w:tc>
          <w:tcPr>
            <w:tcW w:w="5619" w:type="dxa"/>
            <w:noWrap w:val="0"/>
            <w:vAlign w:val="center"/>
          </w:tcPr>
          <w:p w14:paraId="0CC0795F">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_GB2312" w:hAnsi="仿宋_GB2312" w:eastAsia="仿宋_GB2312" w:cs="仿宋_GB2312"/>
                <w:kern w:val="2"/>
                <w:sz w:val="28"/>
                <w:szCs w:val="28"/>
                <w:lang w:val="zh-CN" w:eastAsia="zh-CN" w:bidi="ar-SA"/>
              </w:rPr>
            </w:pPr>
            <w:r>
              <w:rPr>
                <w:rFonts w:hint="eastAsia" w:ascii="仿宋_GB2312" w:hAnsi="仿宋_GB2312" w:eastAsia="仿宋_GB2312" w:cs="仿宋_GB2312"/>
                <w:kern w:val="2"/>
                <w:sz w:val="28"/>
                <w:szCs w:val="28"/>
                <w:lang w:val="en-US" w:eastAsia="zh-CN" w:bidi="ar-SA"/>
              </w:rPr>
              <w:t>1.评分标准：</w:t>
            </w:r>
            <w:r>
              <w:rPr>
                <w:rFonts w:hint="eastAsia" w:ascii="仿宋_GB2312" w:hAnsi="仿宋_GB2312" w:eastAsia="仿宋_GB2312" w:cs="仿宋_GB2312"/>
                <w:kern w:val="2"/>
                <w:sz w:val="28"/>
                <w:szCs w:val="28"/>
                <w:lang w:val="zh-CN" w:eastAsia="zh-CN" w:bidi="ar-SA"/>
              </w:rPr>
              <w:t>根据投标人单位</w:t>
            </w:r>
            <w:r>
              <w:rPr>
                <w:rFonts w:hint="eastAsia" w:ascii="仿宋_GB2312" w:hAnsi="仿宋_GB2312" w:eastAsia="仿宋_GB2312" w:cs="仿宋_GB2312"/>
                <w:kern w:val="2"/>
                <w:sz w:val="28"/>
                <w:szCs w:val="28"/>
                <w:lang w:val="en-US" w:eastAsia="zh-CN" w:bidi="ar-SA"/>
              </w:rPr>
              <w:t>党建情况</w:t>
            </w:r>
            <w:r>
              <w:rPr>
                <w:rFonts w:hint="eastAsia" w:ascii="仿宋_GB2312" w:hAnsi="仿宋_GB2312" w:eastAsia="仿宋_GB2312" w:cs="仿宋_GB2312"/>
                <w:kern w:val="2"/>
                <w:sz w:val="28"/>
                <w:szCs w:val="28"/>
                <w:lang w:val="zh-CN" w:eastAsia="zh-CN" w:bidi="ar-SA"/>
              </w:rPr>
              <w:t>评分：</w:t>
            </w:r>
          </w:p>
          <w:p w14:paraId="6D9573BF">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_GB2312" w:hAnsi="仿宋_GB2312" w:eastAsia="仿宋_GB2312" w:cs="仿宋_GB2312"/>
                <w:kern w:val="2"/>
                <w:sz w:val="28"/>
                <w:szCs w:val="28"/>
                <w:lang w:val="zh-CN" w:eastAsia="zh-CN" w:bidi="ar-SA"/>
              </w:rPr>
            </w:pPr>
            <w:r>
              <w:rPr>
                <w:rFonts w:hint="eastAsia" w:ascii="仿宋_GB2312" w:hAnsi="仿宋_GB2312" w:eastAsia="仿宋_GB2312" w:cs="仿宋_GB2312"/>
                <w:kern w:val="2"/>
                <w:sz w:val="28"/>
                <w:szCs w:val="28"/>
                <w:lang w:val="sq-AL" w:eastAsia="zh-CN" w:bidi="ar-SA"/>
              </w:rPr>
              <w:t>（1）</w:t>
            </w:r>
            <w:r>
              <w:rPr>
                <w:rFonts w:hint="eastAsia" w:ascii="仿宋_GB2312" w:hAnsi="仿宋_GB2312" w:eastAsia="仿宋_GB2312" w:cs="仿宋_GB2312"/>
                <w:kern w:val="2"/>
                <w:sz w:val="28"/>
                <w:szCs w:val="28"/>
                <w:lang w:val="zh-CN" w:eastAsia="zh-CN" w:bidi="ar-SA"/>
              </w:rPr>
              <w:t>投标人</w:t>
            </w:r>
            <w:r>
              <w:rPr>
                <w:rFonts w:hint="eastAsia" w:ascii="仿宋_GB2312" w:hAnsi="仿宋_GB2312" w:eastAsia="仿宋_GB2312" w:cs="仿宋_GB2312"/>
                <w:kern w:val="2"/>
                <w:sz w:val="28"/>
                <w:szCs w:val="28"/>
                <w:lang w:val="en-US" w:eastAsia="zh-CN" w:bidi="ar-SA"/>
              </w:rPr>
              <w:t>有</w:t>
            </w:r>
            <w:r>
              <w:rPr>
                <w:rFonts w:hint="eastAsia" w:ascii="仿宋_GB2312" w:hAnsi="仿宋_GB2312" w:eastAsia="仿宋_GB2312" w:cs="仿宋_GB2312"/>
                <w:kern w:val="2"/>
                <w:sz w:val="28"/>
                <w:szCs w:val="28"/>
                <w:lang w:val="zh-CN" w:eastAsia="zh-CN" w:bidi="ar-SA"/>
              </w:rPr>
              <w:t>成立党支部</w:t>
            </w:r>
            <w:r>
              <w:rPr>
                <w:rFonts w:hint="eastAsia" w:ascii="仿宋_GB2312" w:hAnsi="仿宋_GB2312" w:eastAsia="仿宋_GB2312" w:cs="仿宋_GB2312"/>
                <w:kern w:val="2"/>
                <w:sz w:val="28"/>
                <w:szCs w:val="28"/>
                <w:lang w:val="en-US" w:eastAsia="zh-CN" w:bidi="ar-SA"/>
              </w:rPr>
              <w:t>并且将</w:t>
            </w:r>
            <w:r>
              <w:rPr>
                <w:rFonts w:hint="eastAsia" w:ascii="仿宋_GB2312" w:hAnsi="仿宋_GB2312" w:eastAsia="仿宋_GB2312" w:cs="仿宋_GB2312"/>
                <w:kern w:val="2"/>
                <w:sz w:val="28"/>
                <w:szCs w:val="28"/>
                <w:lang w:val="zh-CN" w:eastAsia="zh-CN" w:bidi="ar-SA"/>
              </w:rPr>
              <w:t>党建</w:t>
            </w:r>
            <w:r>
              <w:rPr>
                <w:rFonts w:hint="eastAsia" w:ascii="仿宋_GB2312" w:hAnsi="仿宋_GB2312" w:eastAsia="仿宋_GB2312" w:cs="仿宋_GB2312"/>
                <w:kern w:val="2"/>
                <w:sz w:val="28"/>
                <w:szCs w:val="28"/>
                <w:lang w:val="en-US" w:eastAsia="zh-CN" w:bidi="ar-SA"/>
              </w:rPr>
              <w:t>工作</w:t>
            </w:r>
            <w:r>
              <w:rPr>
                <w:rFonts w:hint="eastAsia" w:ascii="仿宋_GB2312" w:hAnsi="仿宋_GB2312" w:eastAsia="仿宋_GB2312" w:cs="仿宋_GB2312"/>
                <w:kern w:val="2"/>
                <w:sz w:val="28"/>
                <w:szCs w:val="28"/>
                <w:lang w:val="zh-CN" w:eastAsia="zh-CN" w:bidi="ar-SA"/>
              </w:rPr>
              <w:t>纳入机构章程的，得</w:t>
            </w:r>
            <w:r>
              <w:rPr>
                <w:rFonts w:hint="eastAsia" w:ascii="仿宋_GB2312" w:hAnsi="仿宋_GB2312" w:eastAsia="仿宋_GB2312" w:cs="仿宋_GB2312"/>
                <w:kern w:val="2"/>
                <w:sz w:val="28"/>
                <w:szCs w:val="28"/>
                <w:lang w:val="en-US" w:eastAsia="zh-CN" w:bidi="ar-SA"/>
              </w:rPr>
              <w:t>3.5</w:t>
            </w:r>
            <w:r>
              <w:rPr>
                <w:rFonts w:hint="eastAsia" w:ascii="仿宋_GB2312" w:hAnsi="仿宋_GB2312" w:eastAsia="仿宋_GB2312" w:cs="仿宋_GB2312"/>
                <w:kern w:val="2"/>
                <w:sz w:val="28"/>
                <w:szCs w:val="28"/>
                <w:lang w:val="zh-CN" w:eastAsia="zh-CN" w:bidi="ar-SA"/>
              </w:rPr>
              <w:t>分；</w:t>
            </w:r>
          </w:p>
          <w:p w14:paraId="3E744610">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_GB2312" w:hAnsi="仿宋_GB2312" w:eastAsia="仿宋_GB2312" w:cs="仿宋_GB2312"/>
                <w:kern w:val="2"/>
                <w:sz w:val="28"/>
                <w:szCs w:val="28"/>
                <w:lang w:val="zh-CN" w:eastAsia="zh-CN" w:bidi="ar-SA"/>
              </w:rPr>
            </w:pPr>
            <w:r>
              <w:rPr>
                <w:rFonts w:hint="eastAsia" w:ascii="仿宋_GB2312" w:hAnsi="仿宋_GB2312" w:eastAsia="仿宋_GB2312" w:cs="仿宋_GB2312"/>
                <w:kern w:val="2"/>
                <w:sz w:val="28"/>
                <w:szCs w:val="28"/>
                <w:lang w:val="sq-AL" w:eastAsia="zh-CN" w:bidi="ar-SA"/>
              </w:rPr>
              <w:t>（</w:t>
            </w:r>
            <w:r>
              <w:rPr>
                <w:rFonts w:hint="eastAsia" w:ascii="仿宋_GB2312" w:hAnsi="仿宋_GB2312" w:eastAsia="仿宋_GB2312" w:cs="仿宋_GB2312"/>
                <w:kern w:val="2"/>
                <w:sz w:val="28"/>
                <w:szCs w:val="28"/>
                <w:lang w:val="en-US" w:eastAsia="zh-CN" w:bidi="ar-SA"/>
              </w:rPr>
              <w:t>2</w:t>
            </w:r>
            <w:r>
              <w:rPr>
                <w:rFonts w:hint="eastAsia" w:ascii="仿宋_GB2312" w:hAnsi="仿宋_GB2312" w:eastAsia="仿宋_GB2312" w:cs="仿宋_GB2312"/>
                <w:kern w:val="2"/>
                <w:sz w:val="28"/>
                <w:szCs w:val="28"/>
                <w:lang w:val="sq-AL" w:eastAsia="zh-CN" w:bidi="ar-SA"/>
              </w:rPr>
              <w:t>）</w:t>
            </w:r>
            <w:r>
              <w:rPr>
                <w:rFonts w:hint="eastAsia" w:ascii="仿宋_GB2312" w:hAnsi="仿宋_GB2312" w:eastAsia="仿宋_GB2312" w:cs="仿宋_GB2312"/>
                <w:kern w:val="2"/>
                <w:sz w:val="28"/>
                <w:szCs w:val="28"/>
                <w:lang w:val="zh-CN" w:eastAsia="zh-CN" w:bidi="ar-SA"/>
              </w:rPr>
              <w:t>2020年1月1日</w:t>
            </w:r>
            <w:r>
              <w:rPr>
                <w:rFonts w:hint="eastAsia" w:ascii="仿宋_GB2312" w:hAnsi="仿宋_GB2312" w:eastAsia="仿宋_GB2312" w:cs="仿宋_GB2312"/>
                <w:kern w:val="2"/>
                <w:sz w:val="28"/>
                <w:szCs w:val="28"/>
                <w:lang w:val="en-US" w:eastAsia="zh-CN" w:bidi="ar-SA"/>
              </w:rPr>
              <w:t>至本项目投标截止之日止</w:t>
            </w:r>
            <w:r>
              <w:rPr>
                <w:rFonts w:hint="eastAsia" w:ascii="仿宋_GB2312" w:hAnsi="仿宋_GB2312" w:eastAsia="仿宋_GB2312" w:cs="仿宋_GB2312"/>
                <w:kern w:val="2"/>
                <w:sz w:val="28"/>
                <w:szCs w:val="28"/>
                <w:lang w:val="zh-CN" w:eastAsia="zh-CN" w:bidi="ar-SA"/>
              </w:rPr>
              <w:t>，投标人党支部获得上级党组织颁发的，含“优秀”或“先进”或“示范”方面的荣誉或奖项的，得</w:t>
            </w:r>
            <w:r>
              <w:rPr>
                <w:rFonts w:hint="eastAsia" w:ascii="仿宋_GB2312" w:hAnsi="仿宋_GB2312" w:eastAsia="仿宋_GB2312" w:cs="仿宋_GB2312"/>
                <w:kern w:val="2"/>
                <w:sz w:val="28"/>
                <w:szCs w:val="28"/>
                <w:lang w:val="en-US" w:eastAsia="zh-CN" w:bidi="ar-SA"/>
              </w:rPr>
              <w:t>3.5</w:t>
            </w:r>
            <w:r>
              <w:rPr>
                <w:rFonts w:hint="eastAsia" w:ascii="仿宋_GB2312" w:hAnsi="仿宋_GB2312" w:eastAsia="仿宋_GB2312" w:cs="仿宋_GB2312"/>
                <w:kern w:val="2"/>
                <w:sz w:val="28"/>
                <w:szCs w:val="28"/>
                <w:lang w:val="zh-CN" w:eastAsia="zh-CN" w:bidi="ar-SA"/>
              </w:rPr>
              <w:t>分。</w:t>
            </w:r>
          </w:p>
          <w:p w14:paraId="2D00740E">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_GB2312" w:hAnsi="仿宋_GB2312" w:eastAsia="仿宋_GB2312" w:cs="仿宋_GB2312"/>
                <w:kern w:val="2"/>
                <w:sz w:val="28"/>
                <w:szCs w:val="28"/>
                <w:lang w:val="zh-CN" w:eastAsia="zh-CN" w:bidi="ar-SA"/>
              </w:rPr>
            </w:pPr>
            <w:r>
              <w:rPr>
                <w:rFonts w:hint="eastAsia" w:ascii="仿宋_GB2312" w:hAnsi="仿宋_GB2312" w:eastAsia="仿宋_GB2312" w:cs="仿宋_GB2312"/>
                <w:kern w:val="2"/>
                <w:sz w:val="28"/>
                <w:szCs w:val="28"/>
                <w:lang w:val="zh-CN" w:eastAsia="zh-CN" w:bidi="ar-SA"/>
              </w:rPr>
              <w:t>2</w:t>
            </w:r>
            <w:r>
              <w:rPr>
                <w:rFonts w:hint="eastAsia" w:ascii="仿宋_GB2312" w:hAnsi="仿宋_GB2312" w:eastAsia="仿宋_GB2312" w:cs="仿宋_GB2312"/>
                <w:kern w:val="2"/>
                <w:sz w:val="28"/>
                <w:szCs w:val="28"/>
                <w:lang w:val="en-US" w:eastAsia="zh-CN" w:bidi="ar-SA"/>
              </w:rPr>
              <w:t>.</w:t>
            </w:r>
            <w:r>
              <w:rPr>
                <w:rFonts w:hint="eastAsia" w:ascii="仿宋_GB2312" w:hAnsi="仿宋_GB2312" w:eastAsia="仿宋_GB2312" w:cs="仿宋_GB2312"/>
                <w:kern w:val="2"/>
                <w:sz w:val="28"/>
                <w:szCs w:val="28"/>
                <w:lang w:val="zh-CN" w:eastAsia="zh-CN" w:bidi="ar-SA"/>
              </w:rPr>
              <w:t>证明文件：</w:t>
            </w:r>
          </w:p>
          <w:p w14:paraId="06F9BBD4">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_GB2312" w:hAnsi="仿宋_GB2312" w:eastAsia="仿宋_GB2312" w:cs="仿宋_GB2312"/>
                <w:kern w:val="2"/>
                <w:sz w:val="28"/>
                <w:szCs w:val="28"/>
                <w:lang w:val="sq-AL" w:eastAsia="zh-CN" w:bidi="ar-SA"/>
              </w:rPr>
            </w:pPr>
            <w:r>
              <w:rPr>
                <w:rFonts w:hint="eastAsia" w:ascii="仿宋_GB2312" w:hAnsi="仿宋_GB2312" w:eastAsia="仿宋_GB2312" w:cs="仿宋_GB2312"/>
                <w:kern w:val="2"/>
                <w:sz w:val="28"/>
                <w:szCs w:val="28"/>
                <w:lang w:val="zh-CN" w:eastAsia="zh-CN" w:bidi="ar-SA"/>
              </w:rPr>
              <w:t>投标人须提供本党支部成立或批复相关证明扫描件</w:t>
            </w:r>
            <w:r>
              <w:rPr>
                <w:rFonts w:hint="eastAsia" w:ascii="仿宋_GB2312" w:hAnsi="仿宋_GB2312" w:eastAsia="仿宋_GB2312" w:cs="仿宋_GB2312"/>
                <w:kern w:val="2"/>
                <w:sz w:val="28"/>
                <w:szCs w:val="28"/>
                <w:lang w:val="en-US" w:eastAsia="zh-CN" w:bidi="ar-SA"/>
              </w:rPr>
              <w:t>；提供</w:t>
            </w:r>
            <w:r>
              <w:rPr>
                <w:rFonts w:hint="eastAsia" w:ascii="仿宋_GB2312" w:hAnsi="仿宋_GB2312" w:eastAsia="仿宋_GB2312" w:cs="仿宋_GB2312"/>
                <w:kern w:val="2"/>
                <w:sz w:val="28"/>
                <w:szCs w:val="28"/>
                <w:lang w:val="zh-CN" w:eastAsia="zh-CN" w:bidi="ar-SA"/>
              </w:rPr>
              <w:t>机构章程</w:t>
            </w:r>
            <w:r>
              <w:rPr>
                <w:rFonts w:hint="eastAsia" w:ascii="仿宋_GB2312" w:hAnsi="仿宋_GB2312" w:eastAsia="仿宋_GB2312" w:cs="仿宋_GB2312"/>
                <w:kern w:val="2"/>
                <w:sz w:val="28"/>
                <w:szCs w:val="28"/>
                <w:lang w:val="en-US" w:eastAsia="zh-CN" w:bidi="ar-SA"/>
              </w:rPr>
              <w:t>扫描件；</w:t>
            </w:r>
            <w:r>
              <w:rPr>
                <w:rFonts w:hint="eastAsia" w:ascii="仿宋_GB2312" w:hAnsi="仿宋_GB2312" w:eastAsia="仿宋_GB2312" w:cs="仿宋_GB2312"/>
                <w:kern w:val="2"/>
                <w:sz w:val="28"/>
                <w:szCs w:val="28"/>
                <w:lang w:val="zh-CN" w:eastAsia="zh-CN" w:bidi="ar-SA"/>
              </w:rPr>
              <w:t>提供荣誉证书或奖项扫描件；</w:t>
            </w:r>
            <w:r>
              <w:rPr>
                <w:rFonts w:hint="eastAsia" w:ascii="仿宋_GB2312" w:hAnsi="仿宋_GB2312" w:eastAsia="仿宋_GB2312" w:cs="仿宋_GB2312"/>
                <w:kern w:val="2"/>
                <w:sz w:val="28"/>
                <w:szCs w:val="28"/>
                <w:lang w:val="sq-AL" w:eastAsia="zh-CN" w:bidi="ar-SA"/>
              </w:rPr>
              <w:t>加盖投标人公章，原件备查</w:t>
            </w:r>
            <w:r>
              <w:rPr>
                <w:rFonts w:hint="eastAsia" w:ascii="仿宋_GB2312" w:hAnsi="仿宋_GB2312" w:eastAsia="仿宋_GB2312" w:cs="仿宋_GB2312"/>
                <w:kern w:val="2"/>
                <w:sz w:val="28"/>
                <w:szCs w:val="28"/>
                <w:lang w:val="zh-CN" w:eastAsia="zh-CN" w:bidi="ar-SA"/>
              </w:rPr>
              <w:t>。未按要求提供有效证明材料或提供不清晰导致</w:t>
            </w:r>
            <w:r>
              <w:rPr>
                <w:rFonts w:hint="eastAsia" w:ascii="仿宋_GB2312" w:hAnsi="仿宋_GB2312" w:eastAsia="仿宋_GB2312" w:cs="仿宋_GB2312"/>
                <w:kern w:val="2"/>
                <w:sz w:val="28"/>
                <w:szCs w:val="28"/>
                <w:lang w:val="en-US" w:eastAsia="zh-CN" w:bidi="ar-SA"/>
              </w:rPr>
              <w:t>评委</w:t>
            </w:r>
            <w:r>
              <w:rPr>
                <w:rFonts w:hint="eastAsia" w:ascii="仿宋_GB2312" w:hAnsi="仿宋_GB2312" w:eastAsia="仿宋_GB2312" w:cs="仿宋_GB2312"/>
                <w:kern w:val="2"/>
                <w:sz w:val="28"/>
                <w:szCs w:val="28"/>
                <w:lang w:val="zh-CN" w:eastAsia="zh-CN" w:bidi="ar-SA"/>
              </w:rPr>
              <w:t>无法识别的不计得分。</w:t>
            </w:r>
          </w:p>
        </w:tc>
      </w:tr>
      <w:tr w14:paraId="5DD60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noWrap w:val="0"/>
            <w:vAlign w:val="center"/>
          </w:tcPr>
          <w:p w14:paraId="71805F89">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6</w:t>
            </w:r>
          </w:p>
        </w:tc>
        <w:tc>
          <w:tcPr>
            <w:tcW w:w="1701" w:type="dxa"/>
            <w:noWrap w:val="0"/>
            <w:vAlign w:val="center"/>
          </w:tcPr>
          <w:p w14:paraId="2E5754C6">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kern w:val="2"/>
                <w:sz w:val="28"/>
                <w:szCs w:val="28"/>
                <w:lang w:val="zh-CN" w:eastAsia="zh-CN" w:bidi="ar-SA"/>
              </w:rPr>
            </w:pPr>
            <w:r>
              <w:rPr>
                <w:rFonts w:hint="eastAsia" w:ascii="仿宋_GB2312" w:hAnsi="仿宋_GB2312" w:eastAsia="仿宋_GB2312" w:cs="仿宋_GB2312"/>
                <w:sz w:val="28"/>
                <w:szCs w:val="28"/>
              </w:rPr>
              <w:t>诚信评审</w:t>
            </w:r>
          </w:p>
        </w:tc>
        <w:tc>
          <w:tcPr>
            <w:tcW w:w="709" w:type="dxa"/>
            <w:noWrap w:val="0"/>
            <w:vAlign w:val="center"/>
          </w:tcPr>
          <w:p w14:paraId="30888584">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kern w:val="2"/>
                <w:sz w:val="28"/>
                <w:szCs w:val="28"/>
                <w:lang w:val="en-US" w:eastAsia="zh-CN" w:bidi="ar-SA"/>
              </w:rPr>
            </w:pPr>
            <w:r>
              <w:rPr>
                <w:rFonts w:ascii="仿宋_GB2312" w:hAnsi="仿宋_GB2312" w:eastAsia="仿宋_GB2312" w:cs="仿宋_GB2312"/>
                <w:sz w:val="28"/>
                <w:szCs w:val="28"/>
              </w:rPr>
              <w:t>5</w:t>
            </w:r>
          </w:p>
        </w:tc>
        <w:tc>
          <w:tcPr>
            <w:tcW w:w="901" w:type="dxa"/>
            <w:noWrap w:val="0"/>
            <w:vAlign w:val="center"/>
          </w:tcPr>
          <w:p w14:paraId="2841D0C3">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rPr>
              <w:t>采购小组 打分</w:t>
            </w:r>
          </w:p>
        </w:tc>
        <w:tc>
          <w:tcPr>
            <w:tcW w:w="5619" w:type="dxa"/>
            <w:noWrap w:val="0"/>
            <w:vAlign w:val="center"/>
          </w:tcPr>
          <w:p w14:paraId="551A760D">
            <w:pPr>
              <w:pStyle w:val="14"/>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 xml:space="preserve">评审标准： </w:t>
            </w:r>
          </w:p>
          <w:p w14:paraId="137773C3">
            <w:pPr>
              <w:pStyle w:val="4"/>
              <w:keepNext w:val="0"/>
              <w:keepLines w:val="0"/>
              <w:pageBreakBefore w:val="0"/>
              <w:widowControl w:val="0"/>
              <w:kinsoku/>
              <w:wordWrap/>
              <w:overflowPunct/>
              <w:topLinePunct w:val="0"/>
              <w:autoSpaceDE/>
              <w:autoSpaceDN/>
              <w:bidi w:val="0"/>
              <w:adjustRightInd/>
              <w:snapToGrid/>
              <w:spacing w:after="0" w:line="36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投标人参与政府采购活动在诚信管理中受过主管部门通报处理且仍在实施期限内的本项不得分，否则得5分。</w:t>
            </w:r>
          </w:p>
          <w:p w14:paraId="428BA473">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证明文件：</w:t>
            </w:r>
          </w:p>
          <w:p w14:paraId="5096AB6C">
            <w:pPr>
              <w:pStyle w:val="4"/>
              <w:keepNext w:val="0"/>
              <w:keepLines w:val="0"/>
              <w:pageBreakBefore w:val="0"/>
              <w:widowControl w:val="0"/>
              <w:kinsoku/>
              <w:wordWrap/>
              <w:overflowPunct/>
              <w:topLinePunct w:val="0"/>
              <w:autoSpaceDE/>
              <w:autoSpaceDN/>
              <w:bidi w:val="0"/>
              <w:adjustRightInd/>
              <w:snapToGrid/>
              <w:spacing w:after="0" w:line="360" w:lineRule="exact"/>
              <w:ind w:firstLine="560" w:firstLineChars="200"/>
              <w:jc w:val="both"/>
              <w:textAlignment w:val="auto"/>
              <w:rPr>
                <w:rFonts w:hint="eastAsia" w:ascii="仿宋_GB2312" w:hAnsi="仿宋_GB2312" w:eastAsia="仿宋_GB2312" w:cs="仿宋_GB2312"/>
                <w:kern w:val="2"/>
                <w:sz w:val="28"/>
                <w:szCs w:val="28"/>
                <w:lang w:val="zh-CN" w:eastAsia="zh-CN" w:bidi="ar-SA"/>
              </w:rPr>
            </w:pPr>
            <w:r>
              <w:rPr>
                <w:rFonts w:hint="eastAsia" w:ascii="仿宋_GB2312" w:hAnsi="仿宋_GB2312" w:eastAsia="仿宋_GB2312" w:cs="仿宋_GB2312"/>
                <w:sz w:val="28"/>
                <w:szCs w:val="28"/>
                <w:highlight w:val="none"/>
              </w:rPr>
              <w:t>投标人须如实提供《诚信承诺函》原件</w:t>
            </w:r>
            <w:r>
              <w:rPr>
                <w:rFonts w:hint="eastAsia" w:ascii="仿宋_GB2312" w:hAnsi="仿宋_GB2312" w:eastAsia="仿宋_GB2312" w:cs="仿宋_GB2312"/>
                <w:sz w:val="28"/>
                <w:szCs w:val="28"/>
                <w:highlight w:val="none"/>
                <w:lang w:eastAsia="zh-CN"/>
              </w:rPr>
              <w:t>并</w:t>
            </w:r>
            <w:r>
              <w:rPr>
                <w:rFonts w:hint="eastAsia" w:ascii="仿宋_GB2312" w:hAnsi="仿宋_GB2312" w:eastAsia="仿宋_GB2312" w:cs="仿宋_GB2312"/>
                <w:sz w:val="28"/>
                <w:szCs w:val="28"/>
                <w:highlight w:val="none"/>
              </w:rPr>
              <w:t>加盖投标人公章，承诺函格式</w:t>
            </w:r>
            <w:bookmarkStart w:id="6" w:name="_GoBack"/>
            <w:bookmarkEnd w:id="6"/>
            <w:r>
              <w:rPr>
                <w:rFonts w:hint="eastAsia" w:ascii="仿宋_GB2312" w:hAnsi="仿宋_GB2312" w:eastAsia="仿宋_GB2312" w:cs="仿宋_GB2312"/>
                <w:sz w:val="28"/>
                <w:szCs w:val="28"/>
                <w:highlight w:val="none"/>
                <w:lang w:eastAsia="zh-CN"/>
              </w:rPr>
              <w:t>自拟</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rPr>
              <w:t>如若投标人承诺与实际情况不相符，将按虚假应标报相关主管部门处理。</w:t>
            </w:r>
          </w:p>
        </w:tc>
      </w:tr>
      <w:tr w14:paraId="70426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noWrap w:val="0"/>
            <w:vAlign w:val="center"/>
          </w:tcPr>
          <w:p w14:paraId="039AF003">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lang w:val="en-US" w:eastAsia="zh-CN"/>
              </w:rPr>
            </w:pPr>
          </w:p>
        </w:tc>
        <w:tc>
          <w:tcPr>
            <w:tcW w:w="1701" w:type="dxa"/>
            <w:noWrap w:val="0"/>
            <w:vAlign w:val="center"/>
          </w:tcPr>
          <w:p w14:paraId="26A525CB">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 w:hAnsi="仿宋" w:eastAsia="仿宋" w:cs="仿宋"/>
                <w:b/>
                <w:bCs/>
                <w:sz w:val="24"/>
                <w:szCs w:val="24"/>
                <w:vertAlign w:val="baseline"/>
                <w:lang w:val="en-US" w:eastAsia="zh-CN"/>
              </w:rPr>
              <w:t>备注</w:t>
            </w:r>
          </w:p>
        </w:tc>
        <w:tc>
          <w:tcPr>
            <w:tcW w:w="709" w:type="dxa"/>
            <w:noWrap w:val="0"/>
            <w:vAlign w:val="center"/>
          </w:tcPr>
          <w:p w14:paraId="61161136">
            <w:pPr>
              <w:keepNext w:val="0"/>
              <w:keepLines w:val="0"/>
              <w:pageBreakBefore w:val="0"/>
              <w:kinsoku/>
              <w:wordWrap/>
              <w:overflowPunct/>
              <w:topLinePunct w:val="0"/>
              <w:autoSpaceDE/>
              <w:autoSpaceDN/>
              <w:bidi w:val="0"/>
              <w:adjustRightInd/>
              <w:snapToGrid/>
              <w:spacing w:line="360" w:lineRule="exact"/>
              <w:jc w:val="center"/>
              <w:textAlignment w:val="auto"/>
              <w:rPr>
                <w:rFonts w:ascii="仿宋_GB2312" w:hAnsi="仿宋_GB2312" w:eastAsia="仿宋_GB2312" w:cs="仿宋_GB2312"/>
                <w:sz w:val="28"/>
                <w:szCs w:val="28"/>
              </w:rPr>
            </w:pPr>
          </w:p>
        </w:tc>
        <w:tc>
          <w:tcPr>
            <w:tcW w:w="901" w:type="dxa"/>
            <w:noWrap w:val="0"/>
            <w:vAlign w:val="center"/>
          </w:tcPr>
          <w:p w14:paraId="035434C1">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p>
        </w:tc>
        <w:tc>
          <w:tcPr>
            <w:tcW w:w="5619" w:type="dxa"/>
            <w:noWrap w:val="0"/>
            <w:vAlign w:val="center"/>
          </w:tcPr>
          <w:p w14:paraId="51E6A964">
            <w:pPr>
              <w:pStyle w:val="4"/>
              <w:keepNext w:val="0"/>
              <w:keepLines w:val="0"/>
              <w:pageBreakBefore w:val="0"/>
              <w:widowControl w:val="0"/>
              <w:kinsoku/>
              <w:wordWrap/>
              <w:overflowPunct/>
              <w:topLinePunct w:val="0"/>
              <w:autoSpaceDE/>
              <w:autoSpaceDN/>
              <w:bidi w:val="0"/>
              <w:adjustRightInd/>
              <w:snapToGrid/>
              <w:spacing w:after="0" w:line="360" w:lineRule="exact"/>
              <w:ind w:firstLine="240" w:firstLineChars="100"/>
              <w:textAlignment w:val="auto"/>
              <w:rPr>
                <w:rFonts w:hint="eastAsia" w:ascii="仿宋_GB2312" w:hAnsi="仿宋_GB2312" w:eastAsia="仿宋_GB2312" w:cs="仿宋_GB2312"/>
                <w:sz w:val="28"/>
                <w:szCs w:val="28"/>
                <w:highlight w:val="none"/>
              </w:rPr>
            </w:pPr>
            <w:r>
              <w:rPr>
                <w:rFonts w:hint="eastAsia" w:ascii="仿宋" w:hAnsi="仿宋" w:eastAsia="仿宋" w:cs="仿宋"/>
                <w:b/>
                <w:bCs/>
                <w:sz w:val="24"/>
                <w:szCs w:val="24"/>
                <w:vertAlign w:val="baseline"/>
                <w:lang w:val="en-US" w:eastAsia="zh-CN"/>
              </w:rPr>
              <w:t>报价是评审的一个重要因素，但报价不是确定中标人的唯一依据。</w:t>
            </w:r>
          </w:p>
        </w:tc>
      </w:tr>
    </w:tbl>
    <w:p w14:paraId="3B7060E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9"/>
        <w:rPr>
          <w:rFonts w:hint="eastAsia" w:ascii="仿宋_GB2312" w:hAnsi="仿宋_GB2312" w:eastAsia="仿宋_GB2312" w:cs="仿宋_GB2312"/>
          <w:b w:val="0"/>
          <w:bCs w:val="0"/>
          <w:sz w:val="30"/>
          <w:szCs w:val="30"/>
          <w:lang w:val="en-US" w:eastAsia="zh-CN"/>
        </w:rPr>
      </w:pPr>
      <w:r>
        <w:rPr>
          <w:rFonts w:hint="eastAsia" w:ascii="黑体" w:hAnsi="黑体" w:eastAsia="黑体" w:cs="黑体"/>
          <w:b w:val="0"/>
          <w:bCs w:val="0"/>
          <w:sz w:val="32"/>
          <w:szCs w:val="32"/>
          <w:lang w:val="en-US" w:eastAsia="zh-CN"/>
        </w:rPr>
        <w:t>五、投标文件（一式五份）</w:t>
      </w:r>
    </w:p>
    <w:p w14:paraId="6026DD0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（一）投标人资格</w:t>
      </w:r>
      <w:r>
        <w:rPr>
          <w:rFonts w:hint="eastAsia" w:ascii="仿宋_GB2312" w:hAnsi="仿宋_GB2312" w:eastAsia="仿宋_GB2312" w:cs="仿宋_GB2312"/>
          <w:b w:val="0"/>
          <w:bCs w:val="0"/>
          <w:color w:val="auto"/>
          <w:sz w:val="32"/>
          <w:szCs w:val="32"/>
          <w:lang w:val="en-US" w:eastAsia="zh-CN"/>
        </w:rPr>
        <w:t>必须是民政部门登记注册的社会组织且经营范围具有社工服务，证明文件（营业执照、信用信息、需要需显示经营范围、经营状态）（盖章）</w:t>
      </w:r>
      <w:r>
        <w:rPr>
          <w:rFonts w:hint="eastAsia" w:ascii="仿宋_GB2312" w:hAnsi="仿宋_GB2312" w:eastAsia="仿宋_GB2312" w:cs="仿宋_GB2312"/>
          <w:b w:val="0"/>
          <w:bCs w:val="0"/>
          <w:sz w:val="32"/>
          <w:szCs w:val="32"/>
          <w:lang w:val="en-US" w:eastAsia="zh-CN"/>
        </w:rPr>
        <w:t>；</w:t>
      </w:r>
    </w:p>
    <w:p w14:paraId="0043680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（二）投标单位法定代表人资格证明书及法人身份证复印件，或法定代表人授权委托书及被委托人身份证复印件；</w:t>
      </w:r>
    </w:p>
    <w:p w14:paraId="672E3322">
      <w:pPr>
        <w:pStyle w:val="4"/>
        <w:keepNext w:val="0"/>
        <w:keepLines w:val="0"/>
        <w:pageBreakBefore w:val="0"/>
        <w:kinsoku/>
        <w:wordWrap/>
        <w:overflowPunct/>
        <w:topLinePunct w:val="0"/>
        <w:autoSpaceDE/>
        <w:autoSpaceDN/>
        <w:bidi w:val="0"/>
        <w:adjustRightInd/>
        <w:spacing w:line="560" w:lineRule="exact"/>
        <w:jc w:val="both"/>
        <w:textAlignment w:val="auto"/>
        <w:rPr>
          <w:rFonts w:hint="default"/>
          <w:sz w:val="32"/>
          <w:szCs w:val="32"/>
          <w:lang w:val="en-US" w:eastAsia="zh-CN"/>
        </w:rPr>
      </w:pP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color w:val="auto"/>
          <w:sz w:val="32"/>
          <w:szCs w:val="32"/>
          <w:lang w:val="en-US" w:eastAsia="zh-CN"/>
        </w:rPr>
        <w:t>（三）提供服务指标的报价明细，</w:t>
      </w:r>
      <w:r>
        <w:rPr>
          <w:rFonts w:hint="eastAsia" w:ascii="仿宋_GB2312" w:hAnsi="仿宋_GB2312" w:eastAsia="仿宋_GB2312" w:cs="仿宋_GB2312"/>
          <w:b w:val="0"/>
          <w:bCs w:val="0"/>
          <w:sz w:val="32"/>
          <w:szCs w:val="32"/>
          <w:lang w:val="en-US" w:eastAsia="zh-CN"/>
        </w:rPr>
        <w:t>总价不超过48.9万元，并提供联系人及联系方式；</w:t>
      </w:r>
    </w:p>
    <w:p w14:paraId="5284BB2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（四）承诺在前三年未有重大违法记录、没有不良信用记录、无行贿犯罪记录，提供相关证明材料（提供书面声明函，格式自拟）；</w:t>
      </w:r>
    </w:p>
    <w:p w14:paraId="3AF42BA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（五）其他文件（投标单位根据评标细则选择提交的其他证明资料）。</w:t>
      </w:r>
    </w:p>
    <w:p w14:paraId="0499D27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2"/>
          <w:szCs w:val="32"/>
          <w:lang w:val="en-US" w:eastAsia="zh-CN"/>
        </w:rPr>
        <w:t>注：以上文件均应提供纸质材料并加盖投标单位公章。</w:t>
      </w:r>
    </w:p>
    <w:p w14:paraId="686F7CE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六、合同签订</w:t>
      </w:r>
    </w:p>
    <w:p w14:paraId="3AE1E7B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通过综合评审确定候选中标单位后，招标人向其发出中标通知书，中标单位在接到招标人通知书后，必须在规定的时间内与招标人进行合同的签订工作。</w:t>
      </w:r>
    </w:p>
    <w:p w14:paraId="1C61712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七、联系方式</w:t>
      </w:r>
    </w:p>
    <w:p w14:paraId="05B508DF">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（一）招标方地址：深圳市坪山区同裕路167号碧岭办事处1号楼504办公室</w:t>
      </w:r>
    </w:p>
    <w:p w14:paraId="1E75A69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（二）联系电话：0755-89459850</w:t>
      </w:r>
    </w:p>
    <w:p w14:paraId="0CE0611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b w:val="0"/>
          <w:bCs w:val="0"/>
          <w:sz w:val="32"/>
          <w:szCs w:val="32"/>
          <w:lang w:val="en-US" w:eastAsia="zh-CN"/>
        </w:rPr>
        <w:t>（三）联系人：徐女士</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Droid Sans Fallbac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CESI黑体-GB13000"/>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Droid Sans Fallback">
    <w:panose1 w:val="020B0502000000000001"/>
    <w:charset w:val="86"/>
    <w:family w:val="auto"/>
    <w:pitch w:val="default"/>
    <w:sig w:usb0="910002FF" w:usb1="2BDFFCFB" w:usb2="00000036" w:usb3="00000000" w:csb0="203F01FF" w:csb1="D7FF0000"/>
  </w:font>
  <w:font w:name="方正小标宋_GBK">
    <w:altName w:val="CESI小标宋-GB13000"/>
    <w:panose1 w:val="02000000000000000000"/>
    <w:charset w:val="86"/>
    <w:family w:val="auto"/>
    <w:pitch w:val="default"/>
    <w:sig w:usb0="00000000" w:usb1="00000000" w:usb2="00000000" w:usb3="00000000" w:csb0="00040000" w:csb1="00000000"/>
  </w:font>
  <w:font w:name="CESI小标宋-GB13000">
    <w:panose1 w:val="02000500000000000000"/>
    <w:charset w:val="86"/>
    <w:family w:val="auto"/>
    <w:pitch w:val="default"/>
    <w:sig w:usb0="800002BF" w:usb1="18CF7CF8" w:usb2="00000016" w:usb3="00000000" w:csb0="0004000F" w:csb1="00000000"/>
  </w:font>
  <w:font w:name="方正小标宋简体">
    <w:altName w:val="CESI小标宋-GB13000"/>
    <w:panose1 w:val="02000000000000000000"/>
    <w:charset w:val="86"/>
    <w:family w:val="auto"/>
    <w:pitch w:val="default"/>
    <w:sig w:usb0="00000000" w:usb1="00000000" w:usb2="00000012" w:usb3="00000000" w:csb0="00040001" w:csb1="00000000"/>
  </w:font>
  <w:font w:name="CESI黑体-GB13000">
    <w:panose1 w:val="02000500000000000000"/>
    <w:charset w:val="86"/>
    <w:family w:val="auto"/>
    <w:pitch w:val="default"/>
    <w:sig w:usb0="800002BF" w:usb1="38CF7CF8" w:usb2="00000016" w:usb3="00000000" w:csb0="0004000F" w:csb1="00000000"/>
  </w:font>
  <w:font w:name="仿宋_GB2312">
    <w:altName w:val="CESI仿宋-GB13000"/>
    <w:panose1 w:val="02010609030101010101"/>
    <w:charset w:val="86"/>
    <w:family w:val="modern"/>
    <w:pitch w:val="default"/>
    <w:sig w:usb0="00000000" w:usb1="00000000" w:usb2="00000000" w:usb3="00000000" w:csb0="00040000" w:csb1="00000000"/>
  </w:font>
  <w:font w:name="CESI仿宋-GB13000">
    <w:panose1 w:val="02000500000000000000"/>
    <w:charset w:val="86"/>
    <w:family w:val="auto"/>
    <w:pitch w:val="default"/>
    <w:sig w:usb0="800002BF" w:usb1="18CF7CF8" w:usb2="00000016" w:usb3="00000000" w:csb0="0004000F" w:csb1="00000000"/>
  </w:font>
  <w:font w:name="仿宋">
    <w:altName w:val="CESI仿宋-GB13000"/>
    <w:panose1 w:val="02010609060101010101"/>
    <w:charset w:val="86"/>
    <w:family w:val="auto"/>
    <w:pitch w:val="default"/>
    <w:sig w:usb0="00000000" w:usb1="00000000" w:usb2="00000016" w:usb3="00000000" w:csb0="00040001" w:csb1="00000000"/>
  </w:font>
  <w:font w:name="楷体">
    <w:altName w:val="CESI楷体-GB13000"/>
    <w:panose1 w:val="02010609060101010101"/>
    <w:charset w:val="86"/>
    <w:family w:val="modern"/>
    <w:pitch w:val="default"/>
    <w:sig w:usb0="00000000" w:usb1="00000000" w:usb2="00000016" w:usb3="00000000" w:csb0="00040001" w:csb1="00000000"/>
  </w:font>
  <w:font w:name="CESI楷体-GB13000">
    <w:panose1 w:val="02000500000000000000"/>
    <w:charset w:val="86"/>
    <w:family w:val="auto"/>
    <w:pitch w:val="default"/>
    <w:sig w:usb0="800002BF" w:usb1="38CF7CF8" w:usb2="00000016" w:usb3="00000000" w:csb0="0004000F" w:csb1="00000000"/>
  </w:font>
  <w:font w:name="华文仿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F3C59C"/>
    <w:multiLevelType w:val="singleLevel"/>
    <w:tmpl w:val="36F3C59C"/>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zYzJlMGM4MTJhOTg4YWY0YjRlYjE3NTliYzVmNDcifQ=="/>
  </w:docVars>
  <w:rsids>
    <w:rsidRoot w:val="00000000"/>
    <w:rsid w:val="01C20703"/>
    <w:rsid w:val="0681084F"/>
    <w:rsid w:val="074914BC"/>
    <w:rsid w:val="08E70C8F"/>
    <w:rsid w:val="09350950"/>
    <w:rsid w:val="0B65132E"/>
    <w:rsid w:val="0DA8321A"/>
    <w:rsid w:val="0F7D081D"/>
    <w:rsid w:val="126D4B79"/>
    <w:rsid w:val="13651DF6"/>
    <w:rsid w:val="13FF19F4"/>
    <w:rsid w:val="15723B7B"/>
    <w:rsid w:val="178F1F88"/>
    <w:rsid w:val="187E164C"/>
    <w:rsid w:val="1A82318C"/>
    <w:rsid w:val="1B974A15"/>
    <w:rsid w:val="1DB23C83"/>
    <w:rsid w:val="1FFF8B5F"/>
    <w:rsid w:val="230F6087"/>
    <w:rsid w:val="25AC2904"/>
    <w:rsid w:val="2731310F"/>
    <w:rsid w:val="277FAB2F"/>
    <w:rsid w:val="27DF8FE5"/>
    <w:rsid w:val="2E604D7E"/>
    <w:rsid w:val="2F407907"/>
    <w:rsid w:val="337D37B3"/>
    <w:rsid w:val="35FD586B"/>
    <w:rsid w:val="377B76D0"/>
    <w:rsid w:val="377BFC5C"/>
    <w:rsid w:val="37F66544"/>
    <w:rsid w:val="39561D9E"/>
    <w:rsid w:val="399B6724"/>
    <w:rsid w:val="3AF52F1F"/>
    <w:rsid w:val="3BBB6F2C"/>
    <w:rsid w:val="3C5509CF"/>
    <w:rsid w:val="3D4F26C2"/>
    <w:rsid w:val="3DDD681D"/>
    <w:rsid w:val="46413B0F"/>
    <w:rsid w:val="496670E5"/>
    <w:rsid w:val="4A767D68"/>
    <w:rsid w:val="4C0842C4"/>
    <w:rsid w:val="517F04EA"/>
    <w:rsid w:val="556F6694"/>
    <w:rsid w:val="55CE7D3A"/>
    <w:rsid w:val="56AB5486"/>
    <w:rsid w:val="598633F7"/>
    <w:rsid w:val="5BB93F58"/>
    <w:rsid w:val="5CC32F8F"/>
    <w:rsid w:val="5F990E04"/>
    <w:rsid w:val="606939E0"/>
    <w:rsid w:val="67EF8C8C"/>
    <w:rsid w:val="6BD60364"/>
    <w:rsid w:val="6D7841CB"/>
    <w:rsid w:val="6E978BE0"/>
    <w:rsid w:val="6F4336FE"/>
    <w:rsid w:val="6FDF0AE9"/>
    <w:rsid w:val="6FF7F779"/>
    <w:rsid w:val="709C3AB4"/>
    <w:rsid w:val="71B227FF"/>
    <w:rsid w:val="7348227E"/>
    <w:rsid w:val="73F79B47"/>
    <w:rsid w:val="76333A4D"/>
    <w:rsid w:val="777F77D8"/>
    <w:rsid w:val="77DA4584"/>
    <w:rsid w:val="77DFFFC4"/>
    <w:rsid w:val="77FF2D72"/>
    <w:rsid w:val="78A551F0"/>
    <w:rsid w:val="78F4E49A"/>
    <w:rsid w:val="7B1B68F5"/>
    <w:rsid w:val="7B577CFC"/>
    <w:rsid w:val="7BAC7635"/>
    <w:rsid w:val="7BBFC252"/>
    <w:rsid w:val="7BE71207"/>
    <w:rsid w:val="7D091E67"/>
    <w:rsid w:val="7DA9E8C9"/>
    <w:rsid w:val="7E3BED39"/>
    <w:rsid w:val="7F565496"/>
    <w:rsid w:val="7F671628"/>
    <w:rsid w:val="7F73E021"/>
    <w:rsid w:val="7F952C4D"/>
    <w:rsid w:val="7FB30A2A"/>
    <w:rsid w:val="7FD29114"/>
    <w:rsid w:val="7FEF3774"/>
    <w:rsid w:val="7FF8AB39"/>
    <w:rsid w:val="7FFCB81F"/>
    <w:rsid w:val="87DF00A3"/>
    <w:rsid w:val="987CC633"/>
    <w:rsid w:val="9B5FE884"/>
    <w:rsid w:val="9DFF5068"/>
    <w:rsid w:val="9FF7EB1D"/>
    <w:rsid w:val="9FF86110"/>
    <w:rsid w:val="AE6E4A84"/>
    <w:rsid w:val="B7FF329A"/>
    <w:rsid w:val="BC45BDE7"/>
    <w:rsid w:val="BD7E08FA"/>
    <w:rsid w:val="BF304954"/>
    <w:rsid w:val="BF5E2635"/>
    <w:rsid w:val="BF6F0B91"/>
    <w:rsid w:val="BFEF8D58"/>
    <w:rsid w:val="BFF37701"/>
    <w:rsid w:val="BFF677A4"/>
    <w:rsid w:val="BFFFF939"/>
    <w:rsid w:val="CBEDEB2A"/>
    <w:rsid w:val="CFF9D902"/>
    <w:rsid w:val="D7D32123"/>
    <w:rsid w:val="D7FBA2EC"/>
    <w:rsid w:val="DE72996E"/>
    <w:rsid w:val="DEAFC100"/>
    <w:rsid w:val="DEC684D9"/>
    <w:rsid w:val="DF335DE0"/>
    <w:rsid w:val="EEAFE349"/>
    <w:rsid w:val="EFFE13BB"/>
    <w:rsid w:val="EFFEEE68"/>
    <w:rsid w:val="F3FFA1F1"/>
    <w:rsid w:val="F77FCF93"/>
    <w:rsid w:val="F79D2528"/>
    <w:rsid w:val="F7FB6F93"/>
    <w:rsid w:val="F7FFD21B"/>
    <w:rsid w:val="F97F1873"/>
    <w:rsid w:val="FB5BA9AE"/>
    <w:rsid w:val="FB7895B6"/>
    <w:rsid w:val="FBFFA343"/>
    <w:rsid w:val="FEFFDBEA"/>
    <w:rsid w:val="FFBEA7F0"/>
    <w:rsid w:val="FFDFD131"/>
    <w:rsid w:val="FFFF4B9A"/>
    <w:rsid w:val="FFFF6F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表格文字"/>
    <w:basedOn w:val="1"/>
    <w:qFormat/>
    <w:uiPriority w:val="0"/>
    <w:pPr>
      <w:spacing w:before="25" w:after="25"/>
      <w:jc w:val="left"/>
    </w:pPr>
    <w:rPr>
      <w:bCs/>
      <w:spacing w:val="10"/>
      <w:kern w:val="0"/>
      <w:sz w:val="24"/>
    </w:rPr>
  </w:style>
  <w:style w:type="paragraph" w:styleId="3">
    <w:name w:val="annotation text"/>
    <w:basedOn w:val="1"/>
    <w:qFormat/>
    <w:uiPriority w:val="99"/>
    <w:pPr>
      <w:autoSpaceDE w:val="0"/>
      <w:autoSpaceDN w:val="0"/>
      <w:adjustRightInd w:val="0"/>
      <w:jc w:val="left"/>
      <w:textAlignment w:val="baseline"/>
    </w:pPr>
    <w:rPr>
      <w:rFonts w:ascii="宋体"/>
      <w:kern w:val="0"/>
      <w:sz w:val="34"/>
      <w:szCs w:val="20"/>
    </w:rPr>
  </w:style>
  <w:style w:type="paragraph" w:styleId="4">
    <w:name w:val="Body Text"/>
    <w:basedOn w:val="1"/>
    <w:next w:val="1"/>
    <w:qFormat/>
    <w:uiPriority w:val="0"/>
    <w:pPr>
      <w:jc w:val="center"/>
    </w:pPr>
    <w:rPr>
      <w:rFonts w:ascii="宋体" w:hAnsi="Calibri" w:eastAsia="宋体" w:cs="Times New Roman"/>
      <w:sz w:val="44"/>
    </w:rPr>
  </w:style>
  <w:style w:type="paragraph" w:styleId="5">
    <w:name w:val="Body Text Indent"/>
    <w:basedOn w:val="1"/>
    <w:unhideWhenUsed/>
    <w:qFormat/>
    <w:uiPriority w:val="99"/>
    <w:pPr>
      <w:ind w:firstLine="600"/>
    </w:pPr>
    <w:rPr>
      <w:rFonts w:ascii="宋体"/>
      <w:sz w:val="30"/>
    </w:rPr>
  </w:style>
  <w:style w:type="paragraph" w:styleId="6">
    <w:name w:val="Plain Text"/>
    <w:basedOn w:val="1"/>
    <w:qFormat/>
    <w:uiPriority w:val="0"/>
    <w:rPr>
      <w:rFonts w:ascii="宋体" w:hAnsi="Courier New" w:eastAsia="宋体" w:cs="Times New Roman"/>
      <w:szCs w:val="20"/>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NormalCharacter"/>
    <w:semiHidden/>
    <w:qFormat/>
    <w:uiPriority w:val="0"/>
  </w:style>
  <w:style w:type="paragraph" w:customStyle="1" w:styleId="11">
    <w:name w:val="Body text|1"/>
    <w:basedOn w:val="1"/>
    <w:qFormat/>
    <w:uiPriority w:val="0"/>
    <w:pPr>
      <w:widowControl w:val="0"/>
      <w:shd w:val="clear" w:color="auto" w:fill="auto"/>
      <w:spacing w:line="391" w:lineRule="auto"/>
      <w:ind w:firstLine="400"/>
    </w:pPr>
    <w:rPr>
      <w:rFonts w:ascii="宋体" w:hAnsi="宋体" w:eastAsia="宋体" w:cs="宋体"/>
      <w:sz w:val="30"/>
      <w:szCs w:val="30"/>
      <w:u w:val="none"/>
      <w:shd w:val="clear" w:color="auto" w:fill="auto"/>
      <w:lang w:val="zh-TW" w:eastAsia="zh-TW" w:bidi="zh-TW"/>
    </w:rPr>
  </w:style>
  <w:style w:type="paragraph" w:customStyle="1" w:styleId="12">
    <w:name w:val="Other|1"/>
    <w:basedOn w:val="1"/>
    <w:qFormat/>
    <w:uiPriority w:val="0"/>
    <w:pPr>
      <w:widowControl w:val="0"/>
      <w:shd w:val="clear" w:color="auto" w:fill="auto"/>
      <w:spacing w:line="391" w:lineRule="auto"/>
      <w:ind w:firstLine="400"/>
    </w:pPr>
    <w:rPr>
      <w:rFonts w:ascii="宋体" w:hAnsi="宋体" w:eastAsia="宋体" w:cs="宋体"/>
      <w:sz w:val="30"/>
      <w:szCs w:val="30"/>
      <w:u w:val="none"/>
      <w:shd w:val="clear" w:color="auto" w:fill="auto"/>
      <w:lang w:val="zh-TW" w:eastAsia="zh-TW" w:bidi="zh-TW"/>
    </w:rPr>
  </w:style>
  <w:style w:type="paragraph" w:customStyle="1" w:styleId="13">
    <w:name w:val="列出段落11"/>
    <w:basedOn w:val="1"/>
    <w:qFormat/>
    <w:uiPriority w:val="99"/>
    <w:pPr>
      <w:ind w:firstLine="420" w:firstLineChars="200"/>
    </w:pPr>
  </w:style>
  <w:style w:type="paragraph" w:styleId="14">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4454</Words>
  <Characters>4591</Characters>
  <Lines>0</Lines>
  <Paragraphs>0</Paragraphs>
  <TotalTime>14</TotalTime>
  <ScaleCrop>false</ScaleCrop>
  <LinksUpToDate>false</LinksUpToDate>
  <CharactersWithSpaces>4612</CharactersWithSpaces>
  <Application>WPS Office_12.1.2.24722_F1E327BC-269C-435d-A152-05C5408002CA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2014-11-10T20:08:00Z</dcterms:created>
  <dc:creator>Administrator</dc:creator>
  <cp:lastModifiedBy>廖静柔</cp:lastModifiedBy>
  <cp:lastPrinted>2023-07-13T16:54:00Z</cp:lastPrinted>
  <dcterms:modified xsi:type="dcterms:W3CDTF">2026-03-04T12:58:29Z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2052-12.1.2.24722</vt:lpwstr>
  </property>
  <property fmtid="{D5CDD505-2E9C-101B-9397-08002B2CF9AE}" pid="3" name="ICV">
    <vt:lpwstr>47C9FA32FD195701F5BBA76956EB0DDD_43</vt:lpwstr>
  </property>
</Properties>
</file>