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after="313" w:afterLines="100" w:line="56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  <w:t>单位住房专员信息采集表（样表）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baseline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承租单位（盖章）：深圳市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vertAlign w:val="baseline"/>
          <w:lang w:val="en-US" w:eastAsia="zh-CN"/>
        </w:rPr>
        <w:t>****有限公司</w:t>
      </w:r>
      <w:bookmarkStart w:id="0" w:name="_GoBack"/>
      <w:bookmarkEnd w:id="0"/>
    </w:p>
    <w:tbl>
      <w:tblPr>
        <w:tblStyle w:val="4"/>
        <w:tblW w:w="14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861"/>
        <w:gridCol w:w="3189"/>
        <w:gridCol w:w="1978"/>
        <w:gridCol w:w="2309"/>
        <w:gridCol w:w="1003"/>
        <w:gridCol w:w="2101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5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313" w:beforeLines="100" w:line="56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33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住房专员</w:t>
            </w:r>
          </w:p>
        </w:tc>
        <w:tc>
          <w:tcPr>
            <w:tcW w:w="540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部门负责人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31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23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23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固定电话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张**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2205821996********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135********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0755-********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王**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136********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0755-********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44"/>
          <w:szCs w:val="44"/>
          <w:highlight w:val="none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DFEB59E"/>
    <w:rsid w:val="6E3D9A15"/>
    <w:rsid w:val="EDF4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tabs>
        <w:tab w:val="right" w:leader="dot" w:pos="9061"/>
      </w:tabs>
      <w:jc w:val="center"/>
    </w:p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lyy</cp:lastModifiedBy>
  <dcterms:modified xsi:type="dcterms:W3CDTF">2026-06-10T10:33:47Z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767F0A5D942B558025CB286A40934731</vt:lpwstr>
  </property>
</Properties>
</file>