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42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42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深圳市坪山区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劳动人事争议仲裁委员会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42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兼职仲裁员申请表</w:t>
      </w:r>
    </w:p>
    <w:tbl>
      <w:tblPr>
        <w:tblStyle w:val="3"/>
        <w:tblpPr w:leftFromText="180" w:rightFromText="180" w:vertAnchor="text" w:horzAnchor="margin" w:tblpXSpec="center" w:tblpY="38"/>
        <w:tblW w:w="9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370"/>
        <w:gridCol w:w="249"/>
        <w:gridCol w:w="1439"/>
        <w:gridCol w:w="1080"/>
        <w:gridCol w:w="621"/>
        <w:gridCol w:w="279"/>
        <w:gridCol w:w="1341"/>
        <w:gridCol w:w="1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姓名</w:t>
            </w:r>
          </w:p>
        </w:tc>
        <w:tc>
          <w:tcPr>
            <w:tcW w:w="1619" w:type="dxa"/>
            <w:gridSpan w:val="2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性别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民族</w:t>
            </w:r>
          </w:p>
        </w:tc>
        <w:tc>
          <w:tcPr>
            <w:tcW w:w="134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723" w:type="dxa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籍贯</w:t>
            </w:r>
          </w:p>
        </w:tc>
        <w:tc>
          <w:tcPr>
            <w:tcW w:w="1619" w:type="dxa"/>
            <w:gridSpan w:val="2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身份证号</w:t>
            </w:r>
          </w:p>
        </w:tc>
        <w:tc>
          <w:tcPr>
            <w:tcW w:w="332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政治面貌</w:t>
            </w:r>
          </w:p>
        </w:tc>
        <w:tc>
          <w:tcPr>
            <w:tcW w:w="1619" w:type="dxa"/>
            <w:gridSpan w:val="2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职称</w:t>
            </w:r>
          </w:p>
        </w:tc>
        <w:tc>
          <w:tcPr>
            <w:tcW w:w="3321" w:type="dxa"/>
            <w:gridSpan w:val="4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专业</w:t>
            </w:r>
          </w:p>
        </w:tc>
        <w:tc>
          <w:tcPr>
            <w:tcW w:w="1619" w:type="dxa"/>
            <w:gridSpan w:val="2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学历</w:t>
            </w:r>
          </w:p>
        </w:tc>
        <w:tc>
          <w:tcPr>
            <w:tcW w:w="1701" w:type="dxa"/>
            <w:gridSpan w:val="2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时间</w:t>
            </w:r>
          </w:p>
        </w:tc>
        <w:tc>
          <w:tcPr>
            <w:tcW w:w="172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工作单位</w:t>
            </w:r>
          </w:p>
        </w:tc>
        <w:tc>
          <w:tcPr>
            <w:tcW w:w="475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现任职务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现任职工作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年限</w:t>
            </w:r>
          </w:p>
        </w:tc>
        <w:tc>
          <w:tcPr>
            <w:tcW w:w="475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电话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通迅地址</w:t>
            </w:r>
          </w:p>
        </w:tc>
        <w:tc>
          <w:tcPr>
            <w:tcW w:w="4759" w:type="dxa"/>
            <w:gridSpan w:val="5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邮编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</w:trPr>
        <w:tc>
          <w:tcPr>
            <w:tcW w:w="954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符合以下任职条件（请在符合的条件前“√”选）：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60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曾任审判员的（劳动争议审判庭或民事审判庭审判员优先）； 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60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从事法律研究、教学工作并具有中级以上职称的（从事劳动人事法律法规研究、教学者优先）；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63"/>
              <w:textAlignment w:val="auto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□从事人力资源管理、工会或者企业法务等专业工作满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  <w:t>五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年的；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63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律师执业满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年的（有劳动争议案件处理经验者优先）。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954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主要学历及工作经历（附学历、职称等证书复印材料）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</w:trPr>
        <w:tc>
          <w:tcPr>
            <w:tcW w:w="9540" w:type="dxa"/>
            <w:gridSpan w:val="9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可另附纸张填写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</w:trPr>
        <w:tc>
          <w:tcPr>
            <w:tcW w:w="9540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Times New Roman"/>
                <w:sz w:val="24"/>
                <w:szCs w:val="24"/>
                <w:lang w:eastAsia="zh-CN"/>
              </w:rPr>
              <w:t>本人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郑重承诺</w:t>
            </w:r>
            <w:r>
              <w:rPr>
                <w:rFonts w:hint="eastAsia" w:ascii="仿宋_GB2312" w:hAnsi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所提交的材料文件</w:t>
            </w:r>
            <w:r>
              <w:rPr>
                <w:rFonts w:hint="eastAsia" w:ascii="仿宋_GB2312" w:hAnsi="Times New Roman"/>
                <w:sz w:val="24"/>
                <w:szCs w:val="24"/>
                <w:lang w:eastAsia="zh-CN"/>
              </w:rPr>
              <w:t>真实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、有效，复印件与原件一致。如有隐瞒或提供任何虚假材料，愿意承担一切法律后果。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200" w:firstLineChars="3000"/>
              <w:jc w:val="both"/>
              <w:textAlignment w:val="auto"/>
              <w:rPr>
                <w:rFonts w:hint="eastAsia" w:ascii="仿宋_GB2312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/>
                <w:sz w:val="24"/>
                <w:szCs w:val="24"/>
                <w:lang w:eastAsia="zh-CN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920" w:firstLineChars="3300"/>
              <w:jc w:val="both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hAnsi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hAnsi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28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现在职单位意见</w:t>
            </w:r>
          </w:p>
        </w:tc>
        <w:tc>
          <w:tcPr>
            <w:tcW w:w="673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atLeast"/>
        </w:trPr>
        <w:tc>
          <w:tcPr>
            <w:tcW w:w="28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  <w:lang w:eastAsia="zh-CN"/>
              </w:rPr>
              <w:t>深圳市坪山区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劳动人事争议仲裁委员会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审核意见</w:t>
            </w:r>
          </w:p>
        </w:tc>
        <w:tc>
          <w:tcPr>
            <w:tcW w:w="673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（盖章）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15FEB"/>
    <w:rsid w:val="0E666D78"/>
    <w:rsid w:val="11F64F5A"/>
    <w:rsid w:val="13B15FEB"/>
    <w:rsid w:val="16277478"/>
    <w:rsid w:val="24156730"/>
    <w:rsid w:val="43FA0859"/>
    <w:rsid w:val="467E1440"/>
    <w:rsid w:val="48EE6713"/>
    <w:rsid w:val="737D1793"/>
    <w:rsid w:val="7789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微软雅黑" w:hAnsi="微软雅黑" w:eastAsia="仿宋_GB2312" w:cs="微软雅黑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2021-03-08T03:46:00Z</dcterms:created>
  <dc:creator>李静</dc:creator>
  <cp:lastModifiedBy>李静</cp:lastModifiedBy>
  <cp:lastPrinted>2021-03-17T07:06:39Z</cp:lastPrinted>
  <dcterms:modified xsi:type="dcterms:W3CDTF">2021-03-17T07:07:57Z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