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1"/>
        <w:ind w:left="0" w:leftChars="0" w:firstLine="0" w:firstLineChars="0"/>
        <w:rPr>
          <w:rFonts w:hint="eastAsia" w:ascii="CESI黑体-GB2312" w:hAnsi="CESI黑体-GB2312" w:eastAsia="CESI黑体-GB2312" w:cs="CESI黑体-GB2312"/>
        </w:rPr>
      </w:pPr>
      <w:r>
        <w:rPr>
          <w:rFonts w:hint="eastAsia" w:ascii="CESI黑体-GB2312" w:hAnsi="CESI黑体-GB2312" w:eastAsia="CESI黑体-GB2312" w:cs="CESI黑体-GB2312"/>
          <w:spacing w:val="-8"/>
        </w:rPr>
        <w:t>附件</w:t>
      </w:r>
    </w:p>
    <w:p>
      <w:pPr>
        <w:pStyle w:val="2"/>
        <w:spacing w:line="302" w:lineRule="auto"/>
        <w:ind w:left="0" w:leftChars="0" w:right="392" w:firstLine="0" w:firstLineChars="0"/>
        <w:jc w:val="center"/>
        <w:rPr>
          <w:rFonts w:ascii="PMingLiU" w:eastAsia="PMingLiU"/>
          <w:spacing w:val="-2"/>
        </w:rPr>
      </w:pPr>
    </w:p>
    <w:p>
      <w:pPr>
        <w:pStyle w:val="2"/>
        <w:spacing w:line="302" w:lineRule="auto"/>
        <w:ind w:left="0" w:leftChars="0" w:right="392" w:firstLine="0" w:firstLineChars="0"/>
        <w:jc w:val="center"/>
        <w:rPr>
          <w:rFonts w:ascii="PMingLiU" w:eastAsia="PMingLiU"/>
        </w:rPr>
      </w:pPr>
      <w:r>
        <w:rPr>
          <w:rFonts w:ascii="PMingLiU" w:eastAsia="PMingLiU"/>
        </w:rPr>
        <mc:AlternateContent>
          <mc:Choice Requires="wps">
            <w:drawing>
              <wp:anchor distT="0" distB="0" distL="0" distR="0" simplePos="0" relativeHeight="251659264" behindDoc="0" locked="0" layoutInCell="1" allowOverlap="1">
                <wp:simplePos x="0" y="0"/>
                <wp:positionH relativeFrom="page">
                  <wp:posOffset>1033145</wp:posOffset>
                </wp:positionH>
                <wp:positionV relativeFrom="paragraph">
                  <wp:posOffset>630555</wp:posOffset>
                </wp:positionV>
                <wp:extent cx="5494020" cy="7189470"/>
                <wp:effectExtent l="0" t="0" r="0" b="0"/>
                <wp:wrapNone/>
                <wp:docPr id="4" name="Textbox 4"/>
                <wp:cNvGraphicFramePr/>
                <a:graphic xmlns:a="http://schemas.openxmlformats.org/drawingml/2006/main">
                  <a:graphicData uri="http://schemas.microsoft.com/office/word/2010/wordprocessingShape">
                    <wps:wsp>
                      <wps:cNvSpPr txBox="1"/>
                      <wps:spPr>
                        <a:xfrm>
                          <a:off x="0" y="0"/>
                          <a:ext cx="5494020" cy="7189470"/>
                        </a:xfrm>
                        <a:prstGeom prst="rect">
                          <a:avLst/>
                        </a:prstGeom>
                      </wps:spPr>
                      <wps:txbx>
                        <w:txbxContent>
                          <w:p>
                            <w:pPr>
                              <w:pStyle w:val="2"/>
                              <w:ind w:left="0"/>
                            </w:pPr>
                          </w:p>
                        </w:txbxContent>
                      </wps:txbx>
                      <wps:bodyPr wrap="square" lIns="0" tIns="0" rIns="0" bIns="0" rtlCol="0">
                        <a:noAutofit/>
                      </wps:bodyPr>
                    </wps:wsp>
                  </a:graphicData>
                </a:graphic>
              </wp:anchor>
            </w:drawing>
          </mc:Choice>
          <mc:Fallback>
            <w:pict>
              <v:shape id="Textbox 4" o:spid="_x0000_s1026" o:spt="202" type="#_x0000_t202" style="position:absolute;left:0pt;margin-left:81.35pt;margin-top:49.65pt;height:566.1pt;width:432.6pt;mso-position-horizontal-relative:page;z-index:251659264;mso-width-relative:page;mso-height-relative:page;" filled="f" stroked="f" coordsize="21600,21600" o:gfxdata="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jU8bn2gAAAAwBAAAPAAAAAAAAAAEAIAAA&#10;ACIAAABkcnMvZG93bnJldi54bWxQSwECFAAUAAAACACHTuJAz/h1EpgBAAAnAwAADgAAAAAAAAAB&#10;ACAAAAApAQAAZHJzL2Uyb0RvYy54bWxQSwUGAAAAAAYABgBZAQAAMwUAAAAA&#10;">
                <v:fill on="f" focussize="0,0"/>
                <v:stroke on="f"/>
                <v:imagedata o:title=""/>
                <o:lock v:ext="edit" aspectratio="f"/>
                <v:textbox inset="0mm,0mm,0mm,0mm">
                  <w:txbxContent>
                    <w:p>
                      <w:pPr>
                        <w:pStyle w:val="2"/>
                        <w:ind w:left="0"/>
                      </w:pPr>
                    </w:p>
                  </w:txbxContent>
                </v:textbox>
              </v:shape>
            </w:pict>
          </mc:Fallback>
        </mc:AlternateContent>
      </w:r>
      <w:r>
        <w:rPr>
          <w:rFonts w:ascii="PMingLiU" w:eastAsia="PMingLiU"/>
          <w:spacing w:val="-2"/>
        </w:rPr>
        <w:t>高价值专利培育及拟上市企业知识产权风险排查辅导项目征集意向申请表</w:t>
      </w:r>
    </w:p>
    <w:tbl>
      <w:tblPr>
        <w:tblStyle w:val="5"/>
        <w:tblpPr w:leftFromText="180" w:rightFromText="180" w:vertAnchor="text" w:horzAnchor="page" w:tblpX="1565" w:tblpY="148"/>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2298"/>
        <w:gridCol w:w="2350"/>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463" w:type="dxa"/>
          </w:tcPr>
          <w:p>
            <w:pPr>
              <w:pStyle w:val="9"/>
              <w:spacing w:before="207" w:line="332" w:lineRule="exact"/>
              <w:rPr>
                <w:b w:val="0"/>
                <w:bCs w:val="0"/>
                <w:sz w:val="24"/>
              </w:rPr>
            </w:pPr>
            <w:r>
              <w:rPr>
                <w:b w:val="0"/>
                <w:bCs w:val="0"/>
                <w:spacing w:val="-3"/>
                <w:sz w:val="24"/>
              </w:rPr>
              <w:t>企业名称</w:t>
            </w:r>
          </w:p>
        </w:tc>
        <w:tc>
          <w:tcPr>
            <w:tcW w:w="2298" w:type="dxa"/>
          </w:tcPr>
          <w:p>
            <w:pPr>
              <w:pStyle w:val="9"/>
              <w:ind w:left="0"/>
              <w:rPr>
                <w:rFonts w:ascii="Times New Roman"/>
                <w:b w:val="0"/>
                <w:bCs w:val="0"/>
                <w:sz w:val="24"/>
              </w:rPr>
            </w:pPr>
          </w:p>
        </w:tc>
        <w:tc>
          <w:tcPr>
            <w:tcW w:w="2350" w:type="dxa"/>
          </w:tcPr>
          <w:p>
            <w:pPr>
              <w:pStyle w:val="9"/>
              <w:spacing w:before="207" w:line="332" w:lineRule="exact"/>
              <w:rPr>
                <w:b w:val="0"/>
                <w:bCs w:val="0"/>
                <w:sz w:val="24"/>
              </w:rPr>
            </w:pPr>
            <w:r>
              <w:rPr>
                <w:b w:val="0"/>
                <w:bCs w:val="0"/>
                <w:spacing w:val="-2"/>
                <w:sz w:val="24"/>
              </w:rPr>
              <w:t>统一社会信用代码</w:t>
            </w:r>
          </w:p>
        </w:tc>
        <w:tc>
          <w:tcPr>
            <w:tcW w:w="2411" w:type="dxa"/>
          </w:tcPr>
          <w:p>
            <w:pPr>
              <w:pStyle w:val="9"/>
              <w:ind w:left="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463" w:type="dxa"/>
          </w:tcPr>
          <w:p>
            <w:pPr>
              <w:pStyle w:val="9"/>
              <w:spacing w:before="206" w:line="333" w:lineRule="exact"/>
              <w:rPr>
                <w:b w:val="0"/>
                <w:bCs w:val="0"/>
                <w:sz w:val="24"/>
              </w:rPr>
            </w:pPr>
            <w:r>
              <w:rPr>
                <w:b w:val="0"/>
                <w:bCs w:val="0"/>
                <w:spacing w:val="-4"/>
                <w:sz w:val="24"/>
              </w:rPr>
              <w:t>联系人</w:t>
            </w:r>
          </w:p>
        </w:tc>
        <w:tc>
          <w:tcPr>
            <w:tcW w:w="2298" w:type="dxa"/>
          </w:tcPr>
          <w:p>
            <w:pPr>
              <w:pStyle w:val="9"/>
              <w:ind w:left="0"/>
              <w:rPr>
                <w:rFonts w:ascii="Times New Roman"/>
                <w:b w:val="0"/>
                <w:bCs w:val="0"/>
                <w:sz w:val="24"/>
              </w:rPr>
            </w:pPr>
          </w:p>
        </w:tc>
        <w:tc>
          <w:tcPr>
            <w:tcW w:w="2350" w:type="dxa"/>
          </w:tcPr>
          <w:p>
            <w:pPr>
              <w:pStyle w:val="9"/>
              <w:spacing w:before="206" w:line="333" w:lineRule="exact"/>
              <w:rPr>
                <w:b w:val="0"/>
                <w:bCs w:val="0"/>
                <w:sz w:val="24"/>
              </w:rPr>
            </w:pPr>
            <w:r>
              <w:rPr>
                <w:b w:val="0"/>
                <w:bCs w:val="0"/>
                <w:spacing w:val="-5"/>
                <w:sz w:val="24"/>
              </w:rPr>
              <w:t>手机</w:t>
            </w:r>
          </w:p>
        </w:tc>
        <w:tc>
          <w:tcPr>
            <w:tcW w:w="2411" w:type="dxa"/>
          </w:tcPr>
          <w:p>
            <w:pPr>
              <w:pStyle w:val="9"/>
              <w:ind w:left="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463" w:type="dxa"/>
          </w:tcPr>
          <w:p>
            <w:pPr>
              <w:pStyle w:val="9"/>
              <w:spacing w:before="208" w:line="332" w:lineRule="exact"/>
              <w:rPr>
                <w:b w:val="0"/>
                <w:bCs w:val="0"/>
                <w:sz w:val="24"/>
              </w:rPr>
            </w:pPr>
            <w:r>
              <w:rPr>
                <w:b w:val="0"/>
                <w:bCs w:val="0"/>
                <w:spacing w:val="-3"/>
                <w:sz w:val="24"/>
              </w:rPr>
              <w:t>注册地址</w:t>
            </w:r>
          </w:p>
        </w:tc>
        <w:tc>
          <w:tcPr>
            <w:tcW w:w="2298" w:type="dxa"/>
          </w:tcPr>
          <w:p>
            <w:pPr>
              <w:pStyle w:val="9"/>
              <w:ind w:left="0"/>
              <w:rPr>
                <w:rFonts w:ascii="Times New Roman"/>
                <w:b w:val="0"/>
                <w:bCs w:val="0"/>
                <w:sz w:val="24"/>
              </w:rPr>
            </w:pPr>
          </w:p>
        </w:tc>
        <w:tc>
          <w:tcPr>
            <w:tcW w:w="2350" w:type="dxa"/>
          </w:tcPr>
          <w:p>
            <w:pPr>
              <w:pStyle w:val="9"/>
              <w:spacing w:before="208" w:line="332" w:lineRule="exact"/>
              <w:rPr>
                <w:b w:val="0"/>
                <w:bCs w:val="0"/>
                <w:sz w:val="24"/>
              </w:rPr>
            </w:pPr>
            <w:r>
              <w:rPr>
                <w:b w:val="0"/>
                <w:bCs w:val="0"/>
                <w:spacing w:val="-3"/>
                <w:sz w:val="24"/>
              </w:rPr>
              <w:t>电子邮箱</w:t>
            </w:r>
          </w:p>
        </w:tc>
        <w:tc>
          <w:tcPr>
            <w:tcW w:w="2411" w:type="dxa"/>
          </w:tcPr>
          <w:p>
            <w:pPr>
              <w:pStyle w:val="9"/>
              <w:ind w:left="0"/>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0" w:hRule="atLeast"/>
        </w:trPr>
        <w:tc>
          <w:tcPr>
            <w:tcW w:w="1463" w:type="dxa"/>
          </w:tcPr>
          <w:p>
            <w:pPr>
              <w:pStyle w:val="9"/>
              <w:ind w:left="0"/>
              <w:rPr>
                <w:b w:val="0"/>
                <w:bCs w:val="0"/>
                <w:sz w:val="24"/>
              </w:rPr>
            </w:pPr>
          </w:p>
          <w:p>
            <w:pPr>
              <w:pStyle w:val="9"/>
              <w:ind w:left="0"/>
              <w:rPr>
                <w:b w:val="0"/>
                <w:bCs w:val="0"/>
                <w:sz w:val="24"/>
              </w:rPr>
            </w:pPr>
          </w:p>
          <w:p>
            <w:pPr>
              <w:pStyle w:val="9"/>
              <w:spacing w:before="39"/>
              <w:ind w:left="0"/>
              <w:rPr>
                <w:b w:val="0"/>
                <w:bCs w:val="0"/>
                <w:sz w:val="24"/>
              </w:rPr>
            </w:pPr>
          </w:p>
          <w:p>
            <w:pPr>
              <w:pStyle w:val="9"/>
              <w:rPr>
                <w:b w:val="0"/>
                <w:bCs w:val="0"/>
                <w:sz w:val="24"/>
              </w:rPr>
            </w:pPr>
            <w:r>
              <w:rPr>
                <w:b w:val="0"/>
                <w:bCs w:val="0"/>
                <w:spacing w:val="-3"/>
                <w:sz w:val="24"/>
              </w:rPr>
              <w:t>所属行业</w:t>
            </w:r>
          </w:p>
        </w:tc>
        <w:tc>
          <w:tcPr>
            <w:tcW w:w="7059" w:type="dxa"/>
            <w:gridSpan w:val="3"/>
          </w:tcPr>
          <w:p>
            <w:pPr>
              <w:pStyle w:val="9"/>
              <w:spacing w:before="206"/>
              <w:ind w:left="108"/>
              <w:rPr>
                <w:b w:val="0"/>
                <w:bCs w:val="0"/>
                <w:sz w:val="24"/>
              </w:rPr>
            </w:pPr>
            <w:r>
              <w:rPr>
                <w:b w:val="0"/>
                <w:bCs w:val="0"/>
                <w:spacing w:val="-1"/>
                <w:sz w:val="24"/>
              </w:rPr>
              <w:t>□智能网联汽车 □半导体与集成电路 □高端医疗器械</w:t>
            </w:r>
          </w:p>
          <w:p>
            <w:pPr>
              <w:pStyle w:val="9"/>
              <w:spacing w:before="226"/>
              <w:ind w:left="108"/>
              <w:rPr>
                <w:b w:val="0"/>
                <w:bCs w:val="0"/>
                <w:sz w:val="24"/>
              </w:rPr>
            </w:pPr>
            <w:r>
              <w:rPr>
                <w:b w:val="0"/>
                <w:bCs w:val="0"/>
                <w:spacing w:val="3"/>
                <w:sz w:val="24"/>
              </w:rPr>
              <w:t>□生物医药 □新能源 □智能终端</w:t>
            </w:r>
          </w:p>
          <w:p>
            <w:pPr>
              <w:pStyle w:val="9"/>
              <w:spacing w:before="224"/>
              <w:ind w:left="108"/>
              <w:rPr>
                <w:b w:val="0"/>
                <w:bCs w:val="0"/>
                <w:sz w:val="24"/>
              </w:rPr>
            </w:pPr>
            <w:r>
              <w:rPr>
                <w:b w:val="0"/>
                <w:bCs w:val="0"/>
                <w:spacing w:val="-1"/>
                <w:sz w:val="24"/>
              </w:rPr>
              <w:t>□细胞与基因 □低空经济与空天 □文化体育旅游</w:t>
            </w:r>
          </w:p>
          <w:p>
            <w:pPr>
              <w:pStyle w:val="9"/>
              <w:tabs>
                <w:tab w:val="left" w:pos="1668"/>
              </w:tabs>
              <w:spacing w:before="223" w:line="333" w:lineRule="exact"/>
              <w:ind w:left="108"/>
              <w:rPr>
                <w:b w:val="0"/>
                <w:bCs w:val="0"/>
                <w:sz w:val="24"/>
              </w:rPr>
            </w:pPr>
            <w:r>
              <w:rPr>
                <w:b w:val="0"/>
                <w:bCs w:val="0"/>
                <w:sz w:val="24"/>
              </w:rPr>
              <w:t>□其</w:t>
            </w:r>
            <w:r>
              <w:rPr>
                <w:b w:val="0"/>
                <w:bCs w:val="0"/>
                <w:spacing w:val="-10"/>
                <w:sz w:val="24"/>
              </w:rPr>
              <w:t>他</w:t>
            </w:r>
            <w:r>
              <w:rPr>
                <w:rFonts w:ascii="Times New Roman" w:hAnsi="Times New Roman" w:eastAsia="Times New Roman"/>
                <w:b w:val="0"/>
                <w:bCs w:val="0"/>
                <w:sz w:val="24"/>
                <w:u w:val="single"/>
              </w:rPr>
              <w:tab/>
            </w:r>
            <w:r>
              <w:rPr>
                <w:b w:val="0"/>
                <w:bCs w:val="0"/>
                <w:sz w:val="24"/>
              </w:rPr>
              <w:t>（请注明</w:t>
            </w:r>
            <w:r>
              <w:rPr>
                <w:b w:val="0"/>
                <w:bCs w:val="0"/>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22" w:type="dxa"/>
            <w:gridSpan w:val="4"/>
          </w:tcPr>
          <w:p>
            <w:pPr>
              <w:pStyle w:val="9"/>
              <w:spacing w:before="207" w:line="332" w:lineRule="exact"/>
              <w:rPr>
                <w:b w:val="0"/>
                <w:bCs w:val="0"/>
                <w:sz w:val="24"/>
              </w:rPr>
            </w:pPr>
            <w:r>
              <w:rPr>
                <w:b w:val="0"/>
                <w:bCs w:val="0"/>
                <w:spacing w:val="-2"/>
                <w:sz w:val="24"/>
              </w:rPr>
              <w:t>一、申请项目类型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22" w:type="dxa"/>
            <w:gridSpan w:val="4"/>
          </w:tcPr>
          <w:p>
            <w:pPr>
              <w:pStyle w:val="9"/>
              <w:tabs>
                <w:tab w:val="left" w:pos="2867"/>
              </w:tabs>
              <w:spacing w:before="206" w:line="333" w:lineRule="exact"/>
              <w:rPr>
                <w:b w:val="0"/>
                <w:bCs w:val="0"/>
                <w:sz w:val="24"/>
              </w:rPr>
            </w:pPr>
            <w:r>
              <w:rPr>
                <w:b w:val="0"/>
                <w:bCs w:val="0"/>
                <w:sz w:val="24"/>
              </w:rPr>
              <w:t>□高价值专利培育项</w:t>
            </w:r>
            <w:r>
              <w:rPr>
                <w:b w:val="0"/>
                <w:bCs w:val="0"/>
                <w:spacing w:val="-10"/>
                <w:sz w:val="24"/>
              </w:rPr>
              <w:t>目</w:t>
            </w:r>
            <w:r>
              <w:rPr>
                <w:b w:val="0"/>
                <w:bCs w:val="0"/>
                <w:sz w:val="24"/>
              </w:rPr>
              <w:tab/>
            </w:r>
            <w:r>
              <w:rPr>
                <w:b w:val="0"/>
                <w:bCs w:val="0"/>
                <w:sz w:val="24"/>
              </w:rPr>
              <w:t>□拟上市企业知识产权风险排查辅导项</w:t>
            </w:r>
            <w:r>
              <w:rPr>
                <w:b w:val="0"/>
                <w:bCs w:val="0"/>
                <w:spacing w:val="-10"/>
                <w:sz w:val="24"/>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22" w:type="dxa"/>
            <w:gridSpan w:val="4"/>
          </w:tcPr>
          <w:p>
            <w:pPr>
              <w:pStyle w:val="9"/>
              <w:spacing w:before="208" w:line="332" w:lineRule="exact"/>
              <w:rPr>
                <w:b w:val="0"/>
                <w:bCs w:val="0"/>
                <w:sz w:val="24"/>
              </w:rPr>
            </w:pPr>
            <w:r>
              <w:rPr>
                <w:b w:val="0"/>
                <w:bCs w:val="0"/>
                <w:sz w:val="24"/>
              </w:rPr>
              <w:t>二、高价值专利培育项目信息（如申请本项目请填写</w:t>
            </w:r>
            <w:r>
              <w:rPr>
                <w:b w:val="0"/>
                <w:bCs w:val="0"/>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463" w:type="dxa"/>
          </w:tcPr>
          <w:p>
            <w:pPr>
              <w:pStyle w:val="9"/>
              <w:spacing w:before="206"/>
              <w:rPr>
                <w:b w:val="0"/>
                <w:bCs w:val="0"/>
                <w:sz w:val="24"/>
              </w:rPr>
            </w:pPr>
            <w:r>
              <w:rPr>
                <w:b w:val="0"/>
                <w:bCs w:val="0"/>
                <w:spacing w:val="-2"/>
                <w:sz w:val="24"/>
              </w:rPr>
              <w:t>累计发明专</w:t>
            </w:r>
          </w:p>
          <w:p>
            <w:pPr>
              <w:pStyle w:val="9"/>
              <w:spacing w:before="226" w:line="332" w:lineRule="exact"/>
              <w:rPr>
                <w:b w:val="0"/>
                <w:bCs w:val="0"/>
                <w:sz w:val="24"/>
              </w:rPr>
            </w:pPr>
            <w:r>
              <w:rPr>
                <w:b w:val="0"/>
                <w:bCs w:val="0"/>
                <w:spacing w:val="-3"/>
                <w:sz w:val="24"/>
              </w:rPr>
              <w:t>利授权量</w:t>
            </w:r>
          </w:p>
        </w:tc>
        <w:tc>
          <w:tcPr>
            <w:tcW w:w="2298" w:type="dxa"/>
          </w:tcPr>
          <w:p>
            <w:pPr>
              <w:pStyle w:val="9"/>
              <w:spacing w:before="151"/>
              <w:ind w:left="0"/>
              <w:rPr>
                <w:b w:val="0"/>
                <w:bCs w:val="0"/>
                <w:sz w:val="24"/>
              </w:rPr>
            </w:pPr>
          </w:p>
          <w:p>
            <w:pPr>
              <w:pStyle w:val="9"/>
              <w:ind w:left="108"/>
              <w:rPr>
                <w:b w:val="0"/>
                <w:bCs w:val="0"/>
                <w:sz w:val="24"/>
              </w:rPr>
            </w:pPr>
            <w:r>
              <w:rPr>
                <w:b w:val="0"/>
                <w:bCs w:val="0"/>
                <w:spacing w:val="-10"/>
                <w:sz w:val="24"/>
              </w:rPr>
              <w:t>件</w:t>
            </w:r>
          </w:p>
        </w:tc>
        <w:tc>
          <w:tcPr>
            <w:tcW w:w="2350" w:type="dxa"/>
          </w:tcPr>
          <w:p>
            <w:pPr>
              <w:pStyle w:val="9"/>
              <w:spacing w:before="206"/>
              <w:rPr>
                <w:b w:val="0"/>
                <w:bCs w:val="0"/>
                <w:sz w:val="24"/>
              </w:rPr>
            </w:pPr>
            <w:r>
              <w:rPr>
                <w:b w:val="0"/>
                <w:bCs w:val="0"/>
                <w:sz w:val="24"/>
              </w:rPr>
              <w:t>2024</w:t>
            </w:r>
            <w:r>
              <w:rPr>
                <w:b w:val="0"/>
                <w:bCs w:val="0"/>
                <w:spacing w:val="1"/>
                <w:sz w:val="24"/>
              </w:rPr>
              <w:t xml:space="preserve"> 年发明专利授</w:t>
            </w:r>
          </w:p>
          <w:p>
            <w:pPr>
              <w:pStyle w:val="9"/>
              <w:spacing w:before="226" w:line="332" w:lineRule="exact"/>
              <w:rPr>
                <w:b w:val="0"/>
                <w:bCs w:val="0"/>
                <w:sz w:val="24"/>
              </w:rPr>
            </w:pPr>
            <w:r>
              <w:rPr>
                <w:b w:val="0"/>
                <w:bCs w:val="0"/>
                <w:spacing w:val="-5"/>
                <w:sz w:val="24"/>
              </w:rPr>
              <w:t>权量</w:t>
            </w:r>
          </w:p>
        </w:tc>
        <w:tc>
          <w:tcPr>
            <w:tcW w:w="2411" w:type="dxa"/>
          </w:tcPr>
          <w:p>
            <w:pPr>
              <w:pStyle w:val="9"/>
              <w:spacing w:before="151"/>
              <w:ind w:left="0"/>
              <w:rPr>
                <w:b w:val="0"/>
                <w:bCs w:val="0"/>
                <w:sz w:val="24"/>
              </w:rPr>
            </w:pPr>
          </w:p>
          <w:p>
            <w:pPr>
              <w:pStyle w:val="9"/>
              <w:rPr>
                <w:b w:val="0"/>
                <w:bCs w:val="0"/>
                <w:sz w:val="24"/>
              </w:rPr>
            </w:pPr>
            <w:r>
              <w:rPr>
                <w:b w:val="0"/>
                <w:bCs w:val="0"/>
                <w:spacing w:val="-10"/>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463" w:type="dxa"/>
          </w:tcPr>
          <w:p>
            <w:pPr>
              <w:pStyle w:val="9"/>
              <w:spacing w:before="207"/>
              <w:rPr>
                <w:b w:val="0"/>
                <w:bCs w:val="0"/>
                <w:sz w:val="24"/>
              </w:rPr>
            </w:pPr>
            <w:r>
              <w:rPr>
                <w:b w:val="0"/>
                <w:bCs w:val="0"/>
                <w:spacing w:val="28"/>
                <w:sz w:val="24"/>
              </w:rPr>
              <w:t>累计</w:t>
            </w:r>
            <w:r>
              <w:rPr>
                <w:b w:val="0"/>
                <w:bCs w:val="0"/>
                <w:sz w:val="24"/>
              </w:rPr>
              <w:t>PCT</w:t>
            </w:r>
            <w:r>
              <w:rPr>
                <w:b w:val="0"/>
                <w:bCs w:val="0"/>
                <w:spacing w:val="-10"/>
                <w:sz w:val="24"/>
              </w:rPr>
              <w:t xml:space="preserve"> 申</w:t>
            </w:r>
          </w:p>
          <w:p>
            <w:pPr>
              <w:pStyle w:val="9"/>
              <w:spacing w:before="223" w:line="334" w:lineRule="exact"/>
              <w:rPr>
                <w:b w:val="0"/>
                <w:bCs w:val="0"/>
                <w:sz w:val="24"/>
              </w:rPr>
            </w:pPr>
            <w:r>
              <w:rPr>
                <w:b w:val="0"/>
                <w:bCs w:val="0"/>
                <w:spacing w:val="-5"/>
                <w:sz w:val="24"/>
              </w:rPr>
              <w:t>请量</w:t>
            </w:r>
          </w:p>
        </w:tc>
        <w:tc>
          <w:tcPr>
            <w:tcW w:w="2298" w:type="dxa"/>
          </w:tcPr>
          <w:p>
            <w:pPr>
              <w:pStyle w:val="9"/>
              <w:spacing w:before="152"/>
              <w:ind w:left="0"/>
              <w:rPr>
                <w:b w:val="0"/>
                <w:bCs w:val="0"/>
                <w:sz w:val="24"/>
              </w:rPr>
            </w:pPr>
          </w:p>
          <w:p>
            <w:pPr>
              <w:pStyle w:val="9"/>
              <w:ind w:left="108"/>
              <w:rPr>
                <w:b w:val="0"/>
                <w:bCs w:val="0"/>
                <w:sz w:val="24"/>
              </w:rPr>
            </w:pPr>
            <w:r>
              <w:rPr>
                <w:b w:val="0"/>
                <w:bCs w:val="0"/>
                <w:spacing w:val="-10"/>
                <w:sz w:val="24"/>
              </w:rPr>
              <w:t>件</w:t>
            </w:r>
          </w:p>
        </w:tc>
        <w:tc>
          <w:tcPr>
            <w:tcW w:w="2350" w:type="dxa"/>
          </w:tcPr>
          <w:p>
            <w:pPr>
              <w:pStyle w:val="9"/>
              <w:spacing w:before="152"/>
              <w:ind w:left="0"/>
              <w:rPr>
                <w:b w:val="0"/>
                <w:bCs w:val="0"/>
                <w:sz w:val="24"/>
              </w:rPr>
            </w:pPr>
          </w:p>
          <w:p>
            <w:pPr>
              <w:pStyle w:val="9"/>
              <w:rPr>
                <w:b w:val="0"/>
                <w:bCs w:val="0"/>
                <w:sz w:val="24"/>
              </w:rPr>
            </w:pPr>
            <w:r>
              <w:rPr>
                <w:b w:val="0"/>
                <w:bCs w:val="0"/>
                <w:sz w:val="24"/>
              </w:rPr>
              <w:t>2024</w:t>
            </w:r>
            <w:r>
              <w:rPr>
                <w:b w:val="0"/>
                <w:bCs w:val="0"/>
                <w:spacing w:val="2"/>
                <w:sz w:val="24"/>
              </w:rPr>
              <w:t xml:space="preserve"> 年 </w:t>
            </w:r>
            <w:r>
              <w:rPr>
                <w:b w:val="0"/>
                <w:bCs w:val="0"/>
                <w:sz w:val="24"/>
              </w:rPr>
              <w:t>PCT</w:t>
            </w:r>
            <w:r>
              <w:rPr>
                <w:b w:val="0"/>
                <w:bCs w:val="0"/>
                <w:spacing w:val="-2"/>
                <w:sz w:val="24"/>
              </w:rPr>
              <w:t xml:space="preserve"> 申请量</w:t>
            </w:r>
          </w:p>
        </w:tc>
        <w:tc>
          <w:tcPr>
            <w:tcW w:w="2411" w:type="dxa"/>
          </w:tcPr>
          <w:p>
            <w:pPr>
              <w:pStyle w:val="9"/>
              <w:spacing w:before="152"/>
              <w:ind w:left="0"/>
              <w:rPr>
                <w:b w:val="0"/>
                <w:bCs w:val="0"/>
                <w:sz w:val="24"/>
              </w:rPr>
            </w:pPr>
          </w:p>
          <w:p>
            <w:pPr>
              <w:pStyle w:val="9"/>
              <w:rPr>
                <w:b w:val="0"/>
                <w:bCs w:val="0"/>
                <w:sz w:val="24"/>
              </w:rPr>
            </w:pPr>
            <w:r>
              <w:rPr>
                <w:b w:val="0"/>
                <w:bCs w:val="0"/>
                <w:spacing w:val="-10"/>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trPr>
        <w:tc>
          <w:tcPr>
            <w:tcW w:w="1463" w:type="dxa"/>
          </w:tcPr>
          <w:p>
            <w:pPr>
              <w:pStyle w:val="9"/>
              <w:spacing w:before="207" w:line="400" w:lineRule="auto"/>
              <w:ind w:right="142"/>
              <w:rPr>
                <w:b w:val="0"/>
                <w:bCs w:val="0"/>
                <w:sz w:val="24"/>
              </w:rPr>
            </w:pPr>
            <w:r>
              <w:rPr>
                <w:b w:val="0"/>
                <w:bCs w:val="0"/>
                <w:spacing w:val="-2"/>
                <w:sz w:val="24"/>
              </w:rPr>
              <w:t>近三年研发投入占营收</w:t>
            </w:r>
          </w:p>
          <w:p>
            <w:pPr>
              <w:pStyle w:val="9"/>
              <w:spacing w:line="332" w:lineRule="exact"/>
              <w:rPr>
                <w:b w:val="0"/>
                <w:bCs w:val="0"/>
                <w:sz w:val="24"/>
              </w:rPr>
            </w:pPr>
            <w:r>
              <w:rPr>
                <w:b w:val="0"/>
                <w:bCs w:val="0"/>
                <w:spacing w:val="-4"/>
                <w:sz w:val="24"/>
              </w:rPr>
              <w:t>百分比</w:t>
            </w:r>
          </w:p>
        </w:tc>
        <w:tc>
          <w:tcPr>
            <w:tcW w:w="7059" w:type="dxa"/>
            <w:gridSpan w:val="3"/>
          </w:tcPr>
          <w:p>
            <w:pPr>
              <w:pStyle w:val="9"/>
              <w:ind w:left="0"/>
              <w:rPr>
                <w:b w:val="0"/>
                <w:bCs w:val="0"/>
                <w:sz w:val="24"/>
              </w:rPr>
            </w:pPr>
          </w:p>
          <w:p>
            <w:pPr>
              <w:pStyle w:val="9"/>
              <w:spacing w:before="95"/>
              <w:ind w:left="0"/>
              <w:rPr>
                <w:b w:val="0"/>
                <w:bCs w:val="0"/>
                <w:sz w:val="24"/>
              </w:rPr>
            </w:pPr>
          </w:p>
          <w:p>
            <w:pPr>
              <w:pStyle w:val="9"/>
              <w:tabs>
                <w:tab w:val="left" w:pos="1667"/>
                <w:tab w:val="left" w:pos="3664"/>
                <w:tab w:val="left" w:pos="5665"/>
              </w:tabs>
              <w:ind w:left="108"/>
              <w:rPr>
                <w:b w:val="0"/>
                <w:bCs w:val="0"/>
                <w:sz w:val="24"/>
              </w:rPr>
            </w:pPr>
            <w:r>
              <w:rPr>
                <w:b w:val="0"/>
                <w:bCs w:val="0"/>
                <w:w w:val="105"/>
                <w:sz w:val="24"/>
              </w:rPr>
              <w:t>2022</w:t>
            </w:r>
            <w:r>
              <w:rPr>
                <w:b w:val="0"/>
                <w:bCs w:val="0"/>
                <w:spacing w:val="57"/>
                <w:w w:val="105"/>
                <w:sz w:val="24"/>
              </w:rPr>
              <w:t xml:space="preserve"> </w:t>
            </w:r>
            <w:r>
              <w:rPr>
                <w:b w:val="0"/>
                <w:bCs w:val="0"/>
                <w:spacing w:val="-10"/>
                <w:w w:val="105"/>
                <w:sz w:val="24"/>
              </w:rPr>
              <w:t>年</w:t>
            </w:r>
            <w:r>
              <w:rPr>
                <w:rFonts w:ascii="Times New Roman" w:eastAsia="Times New Roman"/>
                <w:b w:val="0"/>
                <w:bCs w:val="0"/>
                <w:sz w:val="24"/>
                <w:u w:val="single"/>
              </w:rPr>
              <w:tab/>
            </w:r>
            <w:r>
              <w:rPr>
                <w:b w:val="0"/>
                <w:bCs w:val="0"/>
                <w:w w:val="105"/>
                <w:sz w:val="24"/>
              </w:rPr>
              <w:t>%；2023</w:t>
            </w:r>
            <w:r>
              <w:rPr>
                <w:b w:val="0"/>
                <w:bCs w:val="0"/>
                <w:spacing w:val="45"/>
                <w:w w:val="105"/>
                <w:sz w:val="24"/>
              </w:rPr>
              <w:t xml:space="preserve"> </w:t>
            </w:r>
            <w:r>
              <w:rPr>
                <w:b w:val="0"/>
                <w:bCs w:val="0"/>
                <w:spacing w:val="-10"/>
                <w:w w:val="105"/>
                <w:sz w:val="24"/>
              </w:rPr>
              <w:t>年</w:t>
            </w:r>
            <w:r>
              <w:rPr>
                <w:rFonts w:ascii="Times New Roman" w:eastAsia="Times New Roman"/>
                <w:b w:val="0"/>
                <w:bCs w:val="0"/>
                <w:sz w:val="24"/>
                <w:u w:val="single"/>
              </w:rPr>
              <w:tab/>
            </w:r>
            <w:r>
              <w:rPr>
                <w:b w:val="0"/>
                <w:bCs w:val="0"/>
                <w:w w:val="105"/>
                <w:sz w:val="24"/>
              </w:rPr>
              <w:t>%；2024</w:t>
            </w:r>
            <w:r>
              <w:rPr>
                <w:b w:val="0"/>
                <w:bCs w:val="0"/>
                <w:spacing w:val="50"/>
                <w:w w:val="105"/>
                <w:sz w:val="24"/>
              </w:rPr>
              <w:t xml:space="preserve"> </w:t>
            </w:r>
            <w:r>
              <w:rPr>
                <w:b w:val="0"/>
                <w:bCs w:val="0"/>
                <w:spacing w:val="-10"/>
                <w:w w:val="105"/>
                <w:sz w:val="24"/>
              </w:rPr>
              <w:t>年</w:t>
            </w:r>
            <w:r>
              <w:rPr>
                <w:rFonts w:ascii="Times New Roman" w:eastAsia="Times New Roman"/>
                <w:b w:val="0"/>
                <w:bCs w:val="0"/>
                <w:sz w:val="24"/>
                <w:u w:val="single"/>
              </w:rPr>
              <w:tab/>
            </w:r>
            <w:r>
              <w:rPr>
                <w:b w:val="0"/>
                <w:bCs w:val="0"/>
                <w:spacing w:val="-10"/>
                <w:w w:val="105"/>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522" w:type="dxa"/>
            <w:gridSpan w:val="4"/>
          </w:tcPr>
          <w:p>
            <w:pPr>
              <w:pStyle w:val="9"/>
              <w:spacing w:before="207" w:line="333" w:lineRule="exact"/>
              <w:rPr>
                <w:b w:val="0"/>
                <w:bCs w:val="0"/>
                <w:sz w:val="24"/>
              </w:rPr>
            </w:pPr>
            <w:r>
              <w:rPr>
                <w:b w:val="0"/>
                <w:bCs w:val="0"/>
                <w:sz w:val="24"/>
              </w:rPr>
              <w:t>三、拟上市企业知识产权风险排查辅导项目信息（如申请本项目请填写</w:t>
            </w:r>
            <w:r>
              <w:rPr>
                <w:b w:val="0"/>
                <w:bCs w:val="0"/>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8" w:hRule="atLeast"/>
        </w:trPr>
        <w:tc>
          <w:tcPr>
            <w:tcW w:w="1463" w:type="dxa"/>
          </w:tcPr>
          <w:p>
            <w:pPr>
              <w:pStyle w:val="9"/>
              <w:spacing w:line="560" w:lineRule="exact"/>
              <w:ind w:right="142"/>
              <w:rPr>
                <w:b w:val="0"/>
                <w:bCs w:val="0"/>
                <w:sz w:val="24"/>
              </w:rPr>
            </w:pPr>
            <w:r>
              <w:rPr>
                <w:b w:val="0"/>
                <w:bCs w:val="0"/>
                <w:spacing w:val="-2"/>
                <w:sz w:val="24"/>
              </w:rPr>
              <w:t>上市计划阶</w:t>
            </w:r>
            <w:r>
              <w:rPr>
                <w:b w:val="0"/>
                <w:bCs w:val="0"/>
                <w:spacing w:val="-10"/>
                <w:sz w:val="24"/>
              </w:rPr>
              <w:t>段</w:t>
            </w:r>
          </w:p>
        </w:tc>
        <w:tc>
          <w:tcPr>
            <w:tcW w:w="7059" w:type="dxa"/>
            <w:gridSpan w:val="3"/>
          </w:tcPr>
          <w:p>
            <w:pPr>
              <w:pStyle w:val="9"/>
              <w:spacing w:before="208"/>
              <w:ind w:left="108"/>
              <w:rPr>
                <w:b w:val="0"/>
                <w:bCs w:val="0"/>
                <w:sz w:val="24"/>
              </w:rPr>
            </w:pPr>
            <w:r>
              <w:rPr>
                <w:b w:val="0"/>
                <w:bCs w:val="0"/>
                <w:spacing w:val="9"/>
                <w:sz w:val="24"/>
              </w:rPr>
              <w:t xml:space="preserve">□ 已进入上市辅导期 □ 计划未来 </w:t>
            </w:r>
            <w:r>
              <w:rPr>
                <w:b w:val="0"/>
                <w:bCs w:val="0"/>
                <w:sz w:val="24"/>
              </w:rPr>
              <w:t>1</w:t>
            </w:r>
            <w:r>
              <w:rPr>
                <w:b w:val="0"/>
                <w:bCs w:val="0"/>
                <w:spacing w:val="6"/>
                <w:sz w:val="24"/>
              </w:rPr>
              <w:t xml:space="preserve"> 年内申请上市</w:t>
            </w:r>
          </w:p>
          <w:p>
            <w:pPr>
              <w:pStyle w:val="9"/>
              <w:spacing w:before="223" w:line="331" w:lineRule="exact"/>
              <w:ind w:left="108"/>
              <w:rPr>
                <w:b w:val="0"/>
                <w:bCs w:val="0"/>
                <w:sz w:val="24"/>
              </w:rPr>
            </w:pPr>
            <w:r>
              <w:rPr>
                <w:b w:val="0"/>
                <w:bCs w:val="0"/>
                <w:w w:val="105"/>
                <w:sz w:val="24"/>
              </w:rPr>
              <w:t>□</w:t>
            </w:r>
            <w:r>
              <w:rPr>
                <w:b w:val="0"/>
                <w:bCs w:val="0"/>
                <w:spacing w:val="3"/>
                <w:w w:val="105"/>
                <w:sz w:val="24"/>
              </w:rPr>
              <w:t xml:space="preserve"> 计划未来</w:t>
            </w:r>
            <w:r>
              <w:rPr>
                <w:b w:val="0"/>
                <w:bCs w:val="0"/>
                <w:spacing w:val="12"/>
                <w:w w:val="120"/>
                <w:sz w:val="24"/>
              </w:rPr>
              <w:t xml:space="preserve"> </w:t>
            </w:r>
            <w:r>
              <w:rPr>
                <w:b w:val="0"/>
                <w:bCs w:val="0"/>
                <w:w w:val="120"/>
                <w:sz w:val="24"/>
              </w:rPr>
              <w:t>2-</w:t>
            </w:r>
            <w:r>
              <w:rPr>
                <w:b w:val="0"/>
                <w:bCs w:val="0"/>
                <w:w w:val="105"/>
                <w:sz w:val="24"/>
              </w:rPr>
              <w:t>3</w:t>
            </w:r>
            <w:r>
              <w:rPr>
                <w:b w:val="0"/>
                <w:bCs w:val="0"/>
                <w:spacing w:val="1"/>
                <w:w w:val="105"/>
                <w:sz w:val="24"/>
              </w:rPr>
              <w:t xml:space="preserve"> 年内申请上市</w:t>
            </w:r>
          </w:p>
        </w:tc>
      </w:tr>
    </w:tbl>
    <w:p>
      <w:pPr>
        <w:pStyle w:val="2"/>
        <w:spacing w:after="0" w:line="302" w:lineRule="auto"/>
        <w:rPr>
          <w:rFonts w:ascii="PMingLiU" w:eastAsia="PMingLiU"/>
          <w:b w:val="0"/>
          <w:bCs w:val="0"/>
        </w:rPr>
      </w:pPr>
    </w:p>
    <w:tbl>
      <w:tblPr>
        <w:tblStyle w:val="5"/>
        <w:tblpPr w:leftFromText="180" w:rightFromText="180" w:vertAnchor="text" w:horzAnchor="page" w:tblpX="1766" w:tblpY="403"/>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7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463" w:type="dxa"/>
          </w:tcPr>
          <w:p>
            <w:pPr>
              <w:pStyle w:val="9"/>
              <w:spacing w:before="206"/>
              <w:rPr>
                <w:b w:val="0"/>
                <w:bCs w:val="0"/>
                <w:sz w:val="24"/>
              </w:rPr>
            </w:pPr>
            <w:r>
              <w:rPr>
                <w:b w:val="0"/>
                <w:bCs w:val="0"/>
                <w:spacing w:val="-2"/>
                <w:sz w:val="24"/>
              </w:rPr>
              <w:t>上市板块意</w:t>
            </w:r>
          </w:p>
          <w:p>
            <w:pPr>
              <w:pStyle w:val="9"/>
              <w:spacing w:before="226" w:line="332" w:lineRule="exact"/>
              <w:rPr>
                <w:b w:val="0"/>
                <w:bCs w:val="0"/>
                <w:sz w:val="24"/>
              </w:rPr>
            </w:pPr>
            <w:r>
              <w:rPr>
                <w:b w:val="0"/>
                <w:bCs w:val="0"/>
                <w:spacing w:val="-10"/>
                <w:sz w:val="24"/>
              </w:rPr>
              <w:t>向</w:t>
            </w:r>
          </w:p>
        </w:tc>
        <w:tc>
          <w:tcPr>
            <w:tcW w:w="7059" w:type="dxa"/>
          </w:tcPr>
          <w:p>
            <w:pPr>
              <w:pStyle w:val="9"/>
              <w:spacing w:before="206"/>
              <w:ind w:left="108"/>
              <w:rPr>
                <w:b w:val="0"/>
                <w:bCs w:val="0"/>
                <w:sz w:val="24"/>
              </w:rPr>
            </w:pPr>
            <w:r>
              <w:rPr>
                <w:b w:val="0"/>
                <w:bCs w:val="0"/>
                <w:spacing w:val="5"/>
                <w:sz w:val="24"/>
              </w:rPr>
              <w:t>□主板 □创业板 □科创板 □北交所</w:t>
            </w:r>
          </w:p>
          <w:p>
            <w:pPr>
              <w:pStyle w:val="9"/>
              <w:tabs>
                <w:tab w:val="left" w:pos="2148"/>
              </w:tabs>
              <w:spacing w:before="226" w:line="332" w:lineRule="exact"/>
              <w:ind w:left="108"/>
              <w:rPr>
                <w:b w:val="0"/>
                <w:bCs w:val="0"/>
                <w:sz w:val="24"/>
              </w:rPr>
            </w:pPr>
            <w:r>
              <w:rPr>
                <w:b w:val="0"/>
                <w:bCs w:val="0"/>
                <w:sz w:val="24"/>
              </w:rPr>
              <w:t>□境外市</w:t>
            </w:r>
            <w:r>
              <w:rPr>
                <w:b w:val="0"/>
                <w:bCs w:val="0"/>
                <w:spacing w:val="-10"/>
                <w:sz w:val="24"/>
              </w:rPr>
              <w:t>场</w:t>
            </w:r>
            <w:r>
              <w:rPr>
                <w:rFonts w:ascii="Times New Roman" w:hAnsi="Times New Roman" w:eastAsia="Times New Roman"/>
                <w:b w:val="0"/>
                <w:bCs w:val="0"/>
                <w:sz w:val="24"/>
                <w:u w:val="single"/>
              </w:rPr>
              <w:tab/>
            </w:r>
            <w:r>
              <w:rPr>
                <w:b w:val="0"/>
                <w:bCs w:val="0"/>
                <w:sz w:val="24"/>
              </w:rPr>
              <w:t>（请注明</w:t>
            </w:r>
            <w:r>
              <w:rPr>
                <w:b w:val="0"/>
                <w:bCs w:val="0"/>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463" w:type="dxa"/>
          </w:tcPr>
          <w:p>
            <w:pPr>
              <w:pStyle w:val="9"/>
              <w:spacing w:before="206"/>
              <w:rPr>
                <w:b w:val="0"/>
                <w:bCs w:val="0"/>
                <w:sz w:val="24"/>
              </w:rPr>
            </w:pPr>
            <w:r>
              <w:rPr>
                <w:b w:val="0"/>
                <w:bCs w:val="0"/>
                <w:spacing w:val="-2"/>
                <w:sz w:val="24"/>
              </w:rPr>
              <w:t>现有知识产</w:t>
            </w:r>
          </w:p>
          <w:p>
            <w:pPr>
              <w:pStyle w:val="9"/>
              <w:spacing w:before="226" w:line="332" w:lineRule="exact"/>
              <w:rPr>
                <w:b w:val="0"/>
                <w:bCs w:val="0"/>
                <w:sz w:val="24"/>
              </w:rPr>
            </w:pPr>
            <w:r>
              <w:rPr>
                <w:b w:val="0"/>
                <w:bCs w:val="0"/>
                <w:spacing w:val="-3"/>
                <w:sz w:val="24"/>
              </w:rPr>
              <w:t>权规模：</w:t>
            </w:r>
          </w:p>
        </w:tc>
        <w:tc>
          <w:tcPr>
            <w:tcW w:w="7059" w:type="dxa"/>
          </w:tcPr>
          <w:p>
            <w:pPr>
              <w:pStyle w:val="9"/>
              <w:tabs>
                <w:tab w:val="left" w:pos="2628"/>
                <w:tab w:val="left" w:pos="5508"/>
              </w:tabs>
              <w:spacing w:before="206"/>
              <w:ind w:left="108"/>
              <w:rPr>
                <w:b w:val="0"/>
                <w:bCs w:val="0"/>
                <w:sz w:val="24"/>
              </w:rPr>
            </w:pPr>
            <w:r>
              <w:rPr>
                <w:b w:val="0"/>
                <w:bCs w:val="0"/>
                <w:sz w:val="24"/>
              </w:rPr>
              <w:t>累计授权专利</w:t>
            </w:r>
            <w:r>
              <w:rPr>
                <w:b w:val="0"/>
                <w:bCs w:val="0"/>
                <w:spacing w:val="-10"/>
                <w:sz w:val="24"/>
              </w:rPr>
              <w:t>：</w:t>
            </w:r>
            <w:r>
              <w:rPr>
                <w:rFonts w:ascii="Times New Roman" w:eastAsia="Times New Roman"/>
                <w:b w:val="0"/>
                <w:bCs w:val="0"/>
                <w:sz w:val="24"/>
                <w:u w:val="single"/>
              </w:rPr>
              <w:tab/>
            </w:r>
            <w:r>
              <w:rPr>
                <w:b w:val="0"/>
                <w:bCs w:val="0"/>
                <w:spacing w:val="-2"/>
                <w:sz w:val="24"/>
              </w:rPr>
              <w:t>件；累计注册商标</w:t>
            </w:r>
            <w:r>
              <w:rPr>
                <w:b w:val="0"/>
                <w:bCs w:val="0"/>
                <w:spacing w:val="-10"/>
                <w:sz w:val="24"/>
              </w:rPr>
              <w:t>：</w:t>
            </w:r>
            <w:r>
              <w:rPr>
                <w:rFonts w:ascii="Times New Roman" w:eastAsia="Times New Roman"/>
                <w:b w:val="0"/>
                <w:bCs w:val="0"/>
                <w:sz w:val="24"/>
                <w:u w:val="single"/>
              </w:rPr>
              <w:tab/>
            </w:r>
            <w:r>
              <w:rPr>
                <w:b w:val="0"/>
                <w:bCs w:val="0"/>
                <w:sz w:val="24"/>
              </w:rPr>
              <w:t>件；累计登</w:t>
            </w:r>
            <w:r>
              <w:rPr>
                <w:b w:val="0"/>
                <w:bCs w:val="0"/>
                <w:spacing w:val="-10"/>
                <w:sz w:val="24"/>
              </w:rPr>
              <w:t>记</w:t>
            </w:r>
          </w:p>
          <w:p>
            <w:pPr>
              <w:pStyle w:val="9"/>
              <w:tabs>
                <w:tab w:val="left" w:pos="1668"/>
              </w:tabs>
              <w:spacing w:before="226" w:line="332" w:lineRule="exact"/>
              <w:ind w:left="108"/>
              <w:rPr>
                <w:b w:val="0"/>
                <w:bCs w:val="0"/>
                <w:sz w:val="24"/>
              </w:rPr>
            </w:pPr>
            <w:r>
              <w:rPr>
                <w:b w:val="0"/>
                <w:bCs w:val="0"/>
                <w:sz w:val="24"/>
              </w:rPr>
              <w:t>著作权</w:t>
            </w:r>
            <w:r>
              <w:rPr>
                <w:b w:val="0"/>
                <w:bCs w:val="0"/>
                <w:spacing w:val="-10"/>
                <w:sz w:val="24"/>
              </w:rPr>
              <w:t>：</w:t>
            </w:r>
            <w:r>
              <w:rPr>
                <w:rFonts w:ascii="Times New Roman" w:eastAsia="Times New Roman"/>
                <w:b w:val="0"/>
                <w:bCs w:val="0"/>
                <w:sz w:val="24"/>
                <w:u w:val="single"/>
              </w:rPr>
              <w:tab/>
            </w:r>
            <w:r>
              <w:rPr>
                <w:b w:val="0"/>
                <w:bCs w:val="0"/>
                <w:sz w:val="24"/>
              </w:rPr>
              <w:t>件</w:t>
            </w:r>
            <w:r>
              <w:rPr>
                <w:b w:val="0"/>
                <w:bCs w:val="0"/>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463" w:type="dxa"/>
          </w:tcPr>
          <w:p>
            <w:pPr>
              <w:pStyle w:val="9"/>
              <w:spacing w:before="207"/>
              <w:rPr>
                <w:b w:val="0"/>
                <w:bCs w:val="0"/>
                <w:sz w:val="24"/>
              </w:rPr>
            </w:pPr>
            <w:r>
              <w:rPr>
                <w:b w:val="0"/>
                <w:bCs w:val="0"/>
                <w:spacing w:val="-2"/>
                <w:sz w:val="24"/>
              </w:rPr>
              <w:t>是否存在知</w:t>
            </w:r>
          </w:p>
          <w:p>
            <w:pPr>
              <w:pStyle w:val="9"/>
              <w:spacing w:before="223" w:line="334" w:lineRule="exact"/>
              <w:rPr>
                <w:b w:val="0"/>
                <w:bCs w:val="0"/>
                <w:sz w:val="24"/>
              </w:rPr>
            </w:pPr>
            <w:r>
              <w:rPr>
                <w:b w:val="0"/>
                <w:bCs w:val="0"/>
                <w:spacing w:val="-2"/>
                <w:sz w:val="24"/>
              </w:rPr>
              <w:t>识产权纠纷</w:t>
            </w:r>
          </w:p>
        </w:tc>
        <w:tc>
          <w:tcPr>
            <w:tcW w:w="7059" w:type="dxa"/>
          </w:tcPr>
          <w:p>
            <w:pPr>
              <w:pStyle w:val="9"/>
              <w:spacing w:before="152"/>
              <w:ind w:left="0"/>
              <w:rPr>
                <w:b w:val="0"/>
                <w:bCs w:val="0"/>
                <w:sz w:val="24"/>
              </w:rPr>
            </w:pPr>
          </w:p>
          <w:p>
            <w:pPr>
              <w:pStyle w:val="9"/>
              <w:tabs>
                <w:tab w:val="left" w:pos="1068"/>
              </w:tabs>
              <w:ind w:left="108"/>
              <w:rPr>
                <w:b w:val="0"/>
                <w:bCs w:val="0"/>
                <w:sz w:val="24"/>
              </w:rPr>
            </w:pPr>
            <w:r>
              <w:rPr>
                <w:b w:val="0"/>
                <w:bCs w:val="0"/>
                <w:sz w:val="24"/>
              </w:rPr>
              <w:t>□</w:t>
            </w:r>
            <w:r>
              <w:rPr>
                <w:b w:val="0"/>
                <w:bCs w:val="0"/>
                <w:spacing w:val="-10"/>
                <w:sz w:val="24"/>
              </w:rPr>
              <w:t>是</w:t>
            </w:r>
            <w:r>
              <w:rPr>
                <w:b w:val="0"/>
                <w:bCs w:val="0"/>
                <w:sz w:val="24"/>
              </w:rPr>
              <w:tab/>
            </w:r>
            <w:r>
              <w:rPr>
                <w:b w:val="0"/>
                <w:bCs w:val="0"/>
                <w:sz w:val="24"/>
              </w:rPr>
              <w:t>□</w:t>
            </w:r>
            <w:r>
              <w:rPr>
                <w:b w:val="0"/>
                <w:bCs w:val="0"/>
                <w:spacing w:val="-10"/>
                <w:sz w:val="24"/>
              </w:rPr>
              <w:t>否</w:t>
            </w:r>
          </w:p>
        </w:tc>
      </w:tr>
    </w:tbl>
    <w:p>
      <w:bookmarkStart w:id="0" w:name="_GoBack"/>
      <w:bookmarkEnd w:id="0"/>
    </w:p>
    <w:sectPr>
      <w:pgSz w:w="11920" w:h="16850"/>
      <w:pgMar w:top="1420" w:right="1559" w:bottom="280"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1"/>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218B6E20"/>
    <w:rsid w:val="2BF321A8"/>
    <w:rsid w:val="5ABFAD8A"/>
    <w:rsid w:val="7DF6360F"/>
    <w:rsid w:val="B7FF6744"/>
    <w:rsid w:val="BEFF8FC3"/>
    <w:rsid w:val="EF3C4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241"/>
    </w:pPr>
    <w:rPr>
      <w:rFonts w:ascii="宋体" w:hAnsi="宋体" w:eastAsia="宋体" w:cs="宋体"/>
      <w:sz w:val="32"/>
      <w:szCs w:val="32"/>
      <w:lang w:val="en-US" w:eastAsia="zh-CN" w:bidi="ar-SA"/>
    </w:rPr>
  </w:style>
  <w:style w:type="paragraph" w:styleId="3">
    <w:name w:val="HTML Preformatted"/>
    <w:qFormat/>
    <w:uiPriority w:val="0"/>
    <w:pPr>
      <w:widowControl w:val="0"/>
      <w:jc w:val="left"/>
    </w:pPr>
    <w:rPr>
      <w:rFonts w:hint="eastAsia" w:ascii="宋体" w:hAnsi="宋体" w:eastAsia="宋体" w:cs="宋体"/>
      <w:kern w:val="0"/>
      <w:sz w:val="24"/>
      <w:szCs w:val="24"/>
      <w:lang w:val="en-US" w:eastAsia="zh-CN" w:bidi="ar"/>
    </w:rPr>
  </w:style>
  <w:style w:type="paragraph" w:styleId="4">
    <w:name w:val="Title"/>
    <w:basedOn w:val="1"/>
    <w:qFormat/>
    <w:uiPriority w:val="1"/>
    <w:pPr>
      <w:spacing w:line="1091" w:lineRule="exact"/>
      <w:ind w:left="404"/>
    </w:pPr>
    <w:rPr>
      <w:rFonts w:ascii="PMingLiU" w:hAnsi="PMingLiU" w:eastAsia="PMingLiU" w:cs="PMingLiU"/>
      <w:sz w:val="84"/>
      <w:szCs w:val="84"/>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241" w:firstLine="640"/>
    </w:pPr>
    <w:rPr>
      <w:rFonts w:ascii="宋体" w:hAnsi="宋体" w:eastAsia="宋体" w:cs="宋体"/>
      <w:lang w:val="en-US" w:eastAsia="zh-CN" w:bidi="ar-SA"/>
    </w:rPr>
  </w:style>
  <w:style w:type="paragraph" w:customStyle="1" w:styleId="9">
    <w:name w:val="Table Paragraph"/>
    <w:basedOn w:val="1"/>
    <w:qFormat/>
    <w:uiPriority w:val="1"/>
    <w:pPr>
      <w:ind w:left="107"/>
    </w:pPr>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2025-06-10T17:35:00Z</dcterms:created>
  <dc:creator>科员01</dc:creator>
  <cp:lastModifiedBy>刘思畅</cp:lastModifiedBy>
  <dcterms:modified xsi:type="dcterms:W3CDTF">2025-06-12T01:25:04Z</dcterms:modified>
  <dc:title>深圳市市场监督管理局坪山监管局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WPS 文字</vt:lpwstr>
  </property>
  <property fmtid="{D5CDD505-2E9C-101B-9397-08002B2CF9AE}" pid="4" name="LastSaved">
    <vt:filetime>2025-06-10T00:00:00Z</vt:filetime>
  </property>
  <property fmtid="{D5CDD505-2E9C-101B-9397-08002B2CF9AE}" pid="5" name="Producer">
    <vt:lpwstr>3-Heights(TM) PDF Security Shell 4.8.25.2 (http://www.pdf-tools.com)</vt:lpwstr>
  </property>
  <property fmtid="{D5CDD505-2E9C-101B-9397-08002B2CF9AE}" pid="6" name="KSOProductBuildVer">
    <vt:lpwstr>2052-11.8.2.8621</vt:lpwstr>
  </property>
</Properties>
</file>