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2024年度深圳市坪山区消防救援大队普法责任清单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6"/>
        <w:tblW w:w="139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975"/>
        <w:gridCol w:w="2190"/>
        <w:gridCol w:w="1573"/>
        <w:gridCol w:w="2192"/>
        <w:gridCol w:w="1171"/>
        <w:gridCol w:w="1725"/>
        <w:gridCol w:w="1979"/>
        <w:gridCol w:w="1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普法主题</w:t>
            </w:r>
          </w:p>
        </w:tc>
        <w:tc>
          <w:tcPr>
            <w:tcW w:w="15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普法时间</w:t>
            </w:r>
          </w:p>
        </w:tc>
        <w:tc>
          <w:tcPr>
            <w:tcW w:w="21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普法对象</w:t>
            </w:r>
          </w:p>
        </w:tc>
        <w:tc>
          <w:tcPr>
            <w:tcW w:w="1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普法地点</w:t>
            </w: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主办单位</w:t>
            </w:r>
          </w:p>
        </w:tc>
        <w:tc>
          <w:tcPr>
            <w:tcW w:w="19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协办单位</w:t>
            </w:r>
          </w:p>
        </w:tc>
        <w:tc>
          <w:tcPr>
            <w:tcW w:w="13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858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深圳市坪山区消防救援大队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深入学习宣传贯彻党的二十大精神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全年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坪山区消防救援大队各执法人员、工作人员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坪山区消防救援大队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坪山区消防救援大队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文明办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12月前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85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开展习近平法治思想专题学习宣传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全年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坪山区消防救援大队各执法人员、工作人员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坪山区消防救援大队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坪山区消防救援大队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12月前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85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《中华人民共和国民法典》专题宣传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6月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坪山区消防救援大队各执法人员、工作人员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新时代文明实践中心（站）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市生态环境局坪山管理局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文明办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《中华人民共和国行政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复议法》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1月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坪山区消防救援大队各执法人员、工作人员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坪山区消防救援大队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深圳市消防救援支队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坪山区消防救援大队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85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“12·4”国家宪法日暨宪法宣传周活动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12月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坪山区消防救援大队各执法人员、工作人员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坪山区消防救援大队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石井街道司法所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各相关部门、各社区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全国消防安全日（11.9）宣传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11月9日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各行业部门、消防志愿者、市民群众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坪山区中心公园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坪山区人民政府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坪山区消防救援大队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11月9日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0" w:hRule="atLeast"/>
          <w:jc w:val="center"/>
        </w:trPr>
        <w:tc>
          <w:tcPr>
            <w:tcW w:w="85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《深圳经济特区消防条例》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全年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坪山区消防救援大队、坪山区各消防救援所消防监督员;辅助执法人员及受委托街道办选配的消防执法人员、辅助执法人员、相关从业人员、社会群众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坪山区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深圳市消防救援支队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按区宣贯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方案分工，相关单位各自开展。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12月底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消防站开放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全年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市民群众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各消防站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坪山区消防救援大队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坪山区消防志愿服务大队（志愿者组织）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12月底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85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9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执法培训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每季度一次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坪山区消防救援大队、坪山区各消防救援所消防监督员、辅助执法人员及受委托街道办选配的消防执法人员、辅助执法人员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坪山区消防救援大队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坪山区消防救援大队</w:t>
            </w:r>
          </w:p>
        </w:tc>
        <w:tc>
          <w:tcPr>
            <w:tcW w:w="1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坪山区各街道办</w:t>
            </w: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12月底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0MGQzNGRjMDZmMjc2YjYxNWY1MTk0YjM2Nzk5ZWYifQ=="/>
  </w:docVars>
  <w:rsids>
    <w:rsidRoot w:val="00000000"/>
    <w:rsid w:val="0B2503CE"/>
    <w:rsid w:val="0F974A59"/>
    <w:rsid w:val="1B4B696A"/>
    <w:rsid w:val="1D2213D4"/>
    <w:rsid w:val="1D32522E"/>
    <w:rsid w:val="1F55755B"/>
    <w:rsid w:val="2487556B"/>
    <w:rsid w:val="338A25FB"/>
    <w:rsid w:val="3A677E59"/>
    <w:rsid w:val="444D1166"/>
    <w:rsid w:val="46840893"/>
    <w:rsid w:val="47767319"/>
    <w:rsid w:val="4D7D16E7"/>
    <w:rsid w:val="51124B06"/>
    <w:rsid w:val="53FF0267"/>
    <w:rsid w:val="55DF7610"/>
    <w:rsid w:val="577FB369"/>
    <w:rsid w:val="5B905DDA"/>
    <w:rsid w:val="5BEF90F1"/>
    <w:rsid w:val="5E664E9C"/>
    <w:rsid w:val="704E52D5"/>
    <w:rsid w:val="711FE5DF"/>
    <w:rsid w:val="75753436"/>
    <w:rsid w:val="7B747947"/>
    <w:rsid w:val="7FFC5294"/>
    <w:rsid w:val="BE3D447D"/>
    <w:rsid w:val="FB9CC88D"/>
    <w:rsid w:val="FDEF7E73"/>
    <w:rsid w:val="FF5DC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autoSpaceDE w:val="0"/>
      <w:autoSpaceDN w:val="0"/>
      <w:adjustRightInd w:val="0"/>
      <w:ind w:left="111"/>
      <w:jc w:val="left"/>
    </w:pPr>
    <w:rPr>
      <w:rFonts w:ascii="仿宋_GB2312" w:hAnsi="Times New Roman" w:eastAsia="仿宋_GB2312" w:cs="仿宋_GB2312"/>
      <w:kern w:val="0"/>
      <w:sz w:val="32"/>
      <w:szCs w:val="32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sz w:val="32"/>
      <w:szCs w:val="32"/>
    </w:rPr>
  </w:style>
  <w:style w:type="paragraph" w:styleId="4">
    <w:name w:val="Body Text First Indent"/>
    <w:basedOn w:val="2"/>
    <w:next w:val="2"/>
    <w:unhideWhenUsed/>
    <w:qFormat/>
    <w:uiPriority w:val="99"/>
    <w:pPr>
      <w:ind w:firstLine="664"/>
    </w:pPr>
    <w:rPr>
      <w:szCs w:val="20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683</Words>
  <Characters>701</Characters>
  <Lines>0</Lines>
  <Paragraphs>0</Paragraphs>
  <TotalTime>0</TotalTime>
  <ScaleCrop>false</ScaleCrop>
  <LinksUpToDate>false</LinksUpToDate>
  <CharactersWithSpaces>701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dell</dc:creator>
  <cp:lastModifiedBy>WPS_1520914831</cp:lastModifiedBy>
  <cp:lastPrinted>2024-06-18T07:47:00Z</cp:lastPrinted>
  <dcterms:modified xsi:type="dcterms:W3CDTF">2024-06-19T07:46:20Z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4E80DDD2774E49BEB17E133603E952B1_13</vt:lpwstr>
  </property>
</Properties>
</file>