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0FF" w:rsidRDefault="005310FF" w:rsidP="005310FF">
      <w:pPr>
        <w:pStyle w:val="a4"/>
        <w:spacing w:line="560" w:lineRule="exact"/>
        <w:ind w:firstLineChars="0" w:firstLine="0"/>
        <w:rPr>
          <w:rFonts w:eastAsia="黑体"/>
        </w:rPr>
      </w:pPr>
      <w:r>
        <w:rPr>
          <w:rFonts w:ascii="黑体" w:eastAsia="黑体" w:hAnsi="黑体" w:hint="eastAsia"/>
          <w:kern w:val="2"/>
          <w:sz w:val="32"/>
          <w:szCs w:val="32"/>
        </w:rPr>
        <w:t>附件</w:t>
      </w:r>
    </w:p>
    <w:p w:rsidR="005310FF" w:rsidRDefault="005310FF" w:rsidP="005310FF">
      <w:pPr>
        <w:pStyle w:val="1"/>
        <w:adjustRightInd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40"/>
        </w:rPr>
      </w:pPr>
    </w:p>
    <w:p w:rsidR="005310FF" w:rsidRDefault="005310FF" w:rsidP="005310FF">
      <w:pPr>
        <w:pStyle w:val="1"/>
        <w:adjustRightInd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40"/>
        </w:rPr>
      </w:pPr>
    </w:p>
    <w:p w:rsidR="005310FF" w:rsidRDefault="005310FF" w:rsidP="005310FF">
      <w:pPr>
        <w:pStyle w:val="1"/>
        <w:adjustRightInd/>
        <w:spacing w:line="360" w:lineRule="auto"/>
        <w:jc w:val="center"/>
        <w:rPr>
          <w:rFonts w:ascii="仿宋" w:eastAsia="仿宋" w:hAnsi="仿宋" w:cs="仿宋"/>
          <w:b/>
          <w:bCs/>
          <w:sz w:val="32"/>
          <w:szCs w:val="40"/>
        </w:rPr>
      </w:pPr>
      <w:r>
        <w:rPr>
          <w:rFonts w:ascii="仿宋" w:eastAsia="仿宋" w:hAnsi="仿宋" w:cs="仿宋" w:hint="eastAsia"/>
          <w:b/>
          <w:bCs/>
          <w:sz w:val="32"/>
          <w:szCs w:val="40"/>
        </w:rPr>
        <w:t>项目报价明细表</w:t>
      </w:r>
    </w:p>
    <w:p w:rsidR="005310FF" w:rsidRDefault="005310FF" w:rsidP="005310FF">
      <w:pPr>
        <w:pStyle w:val="1"/>
        <w:adjustRightInd/>
        <w:spacing w:line="360" w:lineRule="auto"/>
        <w:jc w:val="center"/>
        <w:rPr>
          <w:rFonts w:eastAsia="宋体" w:hAnsi="宋体"/>
          <w:b/>
          <w:sz w:val="24"/>
        </w:rPr>
      </w:pPr>
    </w:p>
    <w:tbl>
      <w:tblPr>
        <w:tblW w:w="9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78"/>
        <w:gridCol w:w="2184"/>
        <w:gridCol w:w="3466"/>
        <w:gridCol w:w="1545"/>
        <w:gridCol w:w="1284"/>
      </w:tblGrid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序号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名称</w:t>
            </w: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说明</w:t>
            </w: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价格（含税）</w:t>
            </w: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备注</w:t>
            </w: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1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2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3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4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5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53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...</w:t>
            </w:r>
          </w:p>
        </w:tc>
        <w:tc>
          <w:tcPr>
            <w:tcW w:w="21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3466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545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  <w:tc>
          <w:tcPr>
            <w:tcW w:w="1284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</w:p>
        </w:tc>
      </w:tr>
      <w:tr w:rsidR="005310FF" w:rsidTr="0028184E">
        <w:trPr>
          <w:trHeight w:val="467"/>
          <w:jc w:val="center"/>
        </w:trPr>
        <w:tc>
          <w:tcPr>
            <w:tcW w:w="1478" w:type="dxa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总价（含税）</w:t>
            </w:r>
          </w:p>
        </w:tc>
        <w:tc>
          <w:tcPr>
            <w:tcW w:w="8479" w:type="dxa"/>
            <w:gridSpan w:val="4"/>
            <w:vAlign w:val="center"/>
          </w:tcPr>
          <w:p w:rsidR="005310FF" w:rsidRDefault="005310FF" w:rsidP="0028184E">
            <w:pPr>
              <w:jc w:val="center"/>
              <w:rPr>
                <w:rFonts w:ascii="仿宋" w:eastAsia="仿宋" w:hAnsi="仿宋" w:cs="仿宋"/>
                <w:sz w:val="24"/>
                <w:szCs w:val="32"/>
              </w:rPr>
            </w:pPr>
            <w:r>
              <w:rPr>
                <w:rFonts w:ascii="仿宋" w:eastAsia="仿宋" w:hAnsi="仿宋" w:cs="仿宋" w:hint="eastAsia"/>
                <w:sz w:val="24"/>
                <w:szCs w:val="32"/>
              </w:rPr>
              <w:t>人民币（大写）          （¥： ）</w:t>
            </w:r>
          </w:p>
        </w:tc>
      </w:tr>
    </w:tbl>
    <w:p w:rsidR="005310FF" w:rsidRDefault="005310FF" w:rsidP="005310FF">
      <w:pPr>
        <w:pStyle w:val="1"/>
        <w:adjustRightInd/>
        <w:spacing w:line="360" w:lineRule="auto"/>
        <w:ind w:firstLineChars="200" w:firstLine="480"/>
        <w:rPr>
          <w:rFonts w:eastAsia="宋体" w:hAnsi="宋体"/>
          <w:sz w:val="24"/>
        </w:rPr>
      </w:pPr>
    </w:p>
    <w:p w:rsidR="005310FF" w:rsidRDefault="005310FF" w:rsidP="005310FF">
      <w:pPr>
        <w:pStyle w:val="1"/>
        <w:adjustRightInd/>
        <w:spacing w:line="360" w:lineRule="auto"/>
        <w:ind w:firstLineChars="200" w:firstLine="480"/>
        <w:rPr>
          <w:rFonts w:eastAsia="宋体" w:hAnsi="宋体"/>
          <w:sz w:val="24"/>
        </w:rPr>
      </w:pPr>
    </w:p>
    <w:p w:rsidR="005310FF" w:rsidRDefault="005310FF" w:rsidP="005310FF">
      <w:pPr>
        <w:spacing w:line="360" w:lineRule="auto"/>
        <w:ind w:firstLineChars="200" w:firstLine="480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投标人：（盖章）</w:t>
      </w:r>
    </w:p>
    <w:p w:rsidR="005310FF" w:rsidRDefault="005310FF" w:rsidP="005310FF">
      <w:pPr>
        <w:spacing w:line="360" w:lineRule="auto"/>
        <w:ind w:firstLineChars="200" w:firstLine="480"/>
        <w:textAlignment w:val="baseline"/>
        <w:rPr>
          <w:rFonts w:ascii="仿宋" w:eastAsia="仿宋" w:hAnsi="仿宋" w:cs="仿宋"/>
          <w:sz w:val="24"/>
        </w:rPr>
      </w:pPr>
      <w:r>
        <w:rPr>
          <w:rFonts w:ascii="仿宋" w:eastAsia="仿宋" w:hAnsi="仿宋" w:cs="仿宋" w:hint="eastAsia"/>
          <w:sz w:val="24"/>
        </w:rPr>
        <w:t>法定代表人：（签字或盖章）</w:t>
      </w:r>
    </w:p>
    <w:p w:rsidR="005310FF" w:rsidRDefault="005310FF" w:rsidP="005310FF">
      <w:pPr>
        <w:spacing w:line="360" w:lineRule="auto"/>
        <w:ind w:firstLineChars="200" w:firstLine="480"/>
        <w:textAlignment w:val="baseline"/>
        <w:rPr>
          <w:rFonts w:ascii="仿宋" w:eastAsia="仿宋" w:hAnsi="仿宋" w:cs="仿宋"/>
          <w:b/>
          <w:sz w:val="24"/>
        </w:rPr>
      </w:pPr>
      <w:r>
        <w:rPr>
          <w:rFonts w:ascii="仿宋" w:eastAsia="仿宋" w:hAnsi="仿宋" w:cs="仿宋" w:hint="eastAsia"/>
          <w:sz w:val="24"/>
        </w:rPr>
        <w:t>日期：     年    月    日</w:t>
      </w:r>
    </w:p>
    <w:p w:rsidR="00DA00DB" w:rsidRDefault="00DA00DB">
      <w:bookmarkStart w:id="0" w:name="_GoBack"/>
      <w:bookmarkEnd w:id="0"/>
    </w:p>
    <w:sectPr w:rsidR="00DA00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7A9"/>
    <w:rsid w:val="005310FF"/>
    <w:rsid w:val="00C067A9"/>
    <w:rsid w:val="00DA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1DAB26-B871-463E-BF78-D9920537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5310FF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段"/>
    <w:next w:val="a"/>
    <w:qFormat/>
    <w:rsid w:val="005310FF"/>
    <w:pPr>
      <w:autoSpaceDE w:val="0"/>
      <w:autoSpaceDN w:val="0"/>
      <w:ind w:firstLineChars="200" w:firstLine="200"/>
      <w:jc w:val="both"/>
    </w:pPr>
    <w:rPr>
      <w:rFonts w:ascii="宋体" w:eastAsia="Times New Roman" w:hAnsi="Times New Roman" w:cs="Times New Roman"/>
      <w:kern w:val="0"/>
      <w:szCs w:val="20"/>
    </w:rPr>
  </w:style>
  <w:style w:type="character" w:customStyle="1" w:styleId="PlainTextCharChar">
    <w:name w:val="Plain Text Char Char"/>
    <w:link w:val="1"/>
    <w:qFormat/>
    <w:rsid w:val="005310FF"/>
    <w:rPr>
      <w:rFonts w:ascii="宋体" w:eastAsia="楷体_GB2312" w:hAnsi="Courier New"/>
      <w:sz w:val="26"/>
    </w:rPr>
  </w:style>
  <w:style w:type="paragraph" w:customStyle="1" w:styleId="1">
    <w:name w:val="纯文本1"/>
    <w:basedOn w:val="a"/>
    <w:link w:val="PlainTextCharChar"/>
    <w:qFormat/>
    <w:rsid w:val="005310FF"/>
    <w:pPr>
      <w:adjustRightInd w:val="0"/>
      <w:textAlignment w:val="baseline"/>
    </w:pPr>
    <w:rPr>
      <w:rFonts w:ascii="宋体" w:eastAsia="楷体_GB2312" w:hAnsi="Courier New"/>
      <w:sz w:val="26"/>
      <w:szCs w:val="22"/>
    </w:rPr>
  </w:style>
  <w:style w:type="paragraph" w:styleId="a0">
    <w:name w:val="Plain Text"/>
    <w:basedOn w:val="a"/>
    <w:link w:val="Char"/>
    <w:uiPriority w:val="99"/>
    <w:semiHidden/>
    <w:unhideWhenUsed/>
    <w:rsid w:val="005310FF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1"/>
    <w:link w:val="a0"/>
    <w:uiPriority w:val="99"/>
    <w:semiHidden/>
    <w:rsid w:val="005310FF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蒯本辉</dc:creator>
  <cp:keywords/>
  <dc:description/>
  <cp:lastModifiedBy>蒯本辉</cp:lastModifiedBy>
  <cp:revision>2</cp:revision>
  <dcterms:created xsi:type="dcterms:W3CDTF">2023-07-04T07:41:00Z</dcterms:created>
  <dcterms:modified xsi:type="dcterms:W3CDTF">2023-07-04T07:42:00Z</dcterms:modified>
</cp:coreProperties>
</file>