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</w:rPr>
        <w:t>报名登记表</w:t>
      </w:r>
    </w:p>
    <w:p>
      <w:pPr>
        <w:pStyle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个人基本情况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468"/>
        <w:gridCol w:w="566"/>
        <w:gridCol w:w="1083"/>
        <w:gridCol w:w="834"/>
        <w:gridCol w:w="117"/>
        <w:gridCol w:w="800"/>
        <w:gridCol w:w="283"/>
        <w:gridCol w:w="517"/>
        <w:gridCol w:w="616"/>
        <w:gridCol w:w="317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25" w:type="dxa"/>
            <w:gridSpan w:val="3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报考岗位</w:t>
            </w:r>
          </w:p>
        </w:tc>
        <w:tc>
          <w:tcPr>
            <w:tcW w:w="2034" w:type="dxa"/>
            <w:gridSpan w:val="3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600" w:type="dxa"/>
            <w:gridSpan w:val="3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是否服从分配</w:t>
            </w:r>
          </w:p>
        </w:tc>
        <w:tc>
          <w:tcPr>
            <w:tcW w:w="2663" w:type="dxa"/>
            <w:gridSpan w:val="3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91" w:type="dxa"/>
          </w:tcPr>
          <w:p>
            <w:pPr>
              <w:spacing w:line="24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姓名</w:t>
            </w:r>
          </w:p>
        </w:tc>
        <w:tc>
          <w:tcPr>
            <w:tcW w:w="1034" w:type="dxa"/>
            <w:gridSpan w:val="2"/>
          </w:tcPr>
          <w:p>
            <w:pPr>
              <w:spacing w:line="240" w:lineRule="auto"/>
              <w:jc w:val="both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spacing w:line="24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身份证号码</w:t>
            </w:r>
          </w:p>
        </w:tc>
        <w:tc>
          <w:tcPr>
            <w:tcW w:w="5214" w:type="dxa"/>
            <w:gridSpan w:val="8"/>
          </w:tcPr>
          <w:p>
            <w:pPr>
              <w:spacing w:line="24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91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性别</w:t>
            </w:r>
          </w:p>
        </w:tc>
        <w:tc>
          <w:tcPr>
            <w:tcW w:w="10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083" w:type="dxa"/>
          </w:tcPr>
          <w:p>
            <w:pPr>
              <w:spacing w:line="360" w:lineRule="auto"/>
              <w:jc w:val="distribute"/>
              <w:rPr>
                <w:rFonts w:hint="eastAsia" w:ascii="宋体" w:eastAsia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民族</w:t>
            </w:r>
          </w:p>
        </w:tc>
        <w:tc>
          <w:tcPr>
            <w:tcW w:w="834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200" w:type="dxa"/>
            <w:gridSpan w:val="3"/>
          </w:tcPr>
          <w:p>
            <w:pPr>
              <w:spacing w:line="360" w:lineRule="auto"/>
              <w:jc w:val="distribute"/>
              <w:rPr>
                <w:rFonts w:hint="default" w:ascii="宋体" w:eastAsia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出生年月</w:t>
            </w:r>
          </w:p>
        </w:tc>
        <w:tc>
          <w:tcPr>
            <w:tcW w:w="1450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730" w:type="dxa"/>
            <w:vMerge w:val="restart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bidi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1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户籍</w:t>
            </w:r>
          </w:p>
        </w:tc>
        <w:tc>
          <w:tcPr>
            <w:tcW w:w="10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083" w:type="dxa"/>
          </w:tcPr>
          <w:p>
            <w:pPr>
              <w:spacing w:line="360" w:lineRule="auto"/>
              <w:jc w:val="distribute"/>
              <w:rPr>
                <w:rFonts w:hint="eastAsia" w:ascii="宋体" w:eastAsia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籍贯</w:t>
            </w:r>
          </w:p>
        </w:tc>
        <w:tc>
          <w:tcPr>
            <w:tcW w:w="834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200" w:type="dxa"/>
            <w:gridSpan w:val="3"/>
          </w:tcPr>
          <w:p>
            <w:pPr>
              <w:spacing w:line="360" w:lineRule="auto"/>
              <w:jc w:val="distribute"/>
              <w:rPr>
                <w:rFonts w:hint="default" w:ascii="宋体" w:eastAsia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婚姻状况</w:t>
            </w:r>
          </w:p>
        </w:tc>
        <w:tc>
          <w:tcPr>
            <w:tcW w:w="1450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73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最高学历</w:t>
            </w:r>
          </w:p>
        </w:tc>
        <w:tc>
          <w:tcPr>
            <w:tcW w:w="10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083" w:type="dxa"/>
          </w:tcPr>
          <w:p>
            <w:pPr>
              <w:spacing w:line="360" w:lineRule="auto"/>
              <w:jc w:val="distribute"/>
              <w:rPr>
                <w:rFonts w:hint="default" w:ascii="宋体" w:eastAsia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专业</w:t>
            </w:r>
          </w:p>
        </w:tc>
        <w:tc>
          <w:tcPr>
            <w:tcW w:w="834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200" w:type="dxa"/>
            <w:gridSpan w:val="3"/>
          </w:tcPr>
          <w:p>
            <w:pPr>
              <w:spacing w:line="360" w:lineRule="auto"/>
              <w:jc w:val="distribute"/>
              <w:rPr>
                <w:rFonts w:hint="default" w:ascii="宋体" w:eastAsia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政治面貌</w:t>
            </w:r>
          </w:p>
        </w:tc>
        <w:tc>
          <w:tcPr>
            <w:tcW w:w="1450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73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身高</w:t>
            </w:r>
          </w:p>
        </w:tc>
        <w:tc>
          <w:tcPr>
            <w:tcW w:w="1034" w:type="dxa"/>
            <w:gridSpan w:val="2"/>
          </w:tcPr>
          <w:p>
            <w:pPr>
              <w:spacing w:line="360" w:lineRule="auto"/>
              <w:jc w:val="both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083" w:type="dxa"/>
          </w:tcPr>
          <w:p>
            <w:pPr>
              <w:spacing w:line="360" w:lineRule="auto"/>
              <w:jc w:val="distribute"/>
              <w:rPr>
                <w:rFonts w:hint="eastAsia" w:ascii="宋体" w:eastAsia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体重</w:t>
            </w:r>
          </w:p>
        </w:tc>
        <w:tc>
          <w:tcPr>
            <w:tcW w:w="834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200" w:type="dxa"/>
            <w:gridSpan w:val="3"/>
          </w:tcPr>
          <w:p>
            <w:pPr>
              <w:spacing w:line="360" w:lineRule="auto"/>
              <w:jc w:val="distribute"/>
              <w:rPr>
                <w:rFonts w:hint="default" w:ascii="宋体" w:eastAsia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工作年限</w:t>
            </w:r>
          </w:p>
        </w:tc>
        <w:tc>
          <w:tcPr>
            <w:tcW w:w="1450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73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1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毕业院校</w:t>
            </w:r>
          </w:p>
        </w:tc>
        <w:tc>
          <w:tcPr>
            <w:tcW w:w="3868" w:type="dxa"/>
            <w:gridSpan w:val="6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  <w:tc>
          <w:tcPr>
            <w:tcW w:w="1416" w:type="dxa"/>
            <w:gridSpan w:val="3"/>
          </w:tcPr>
          <w:p>
            <w:pPr>
              <w:spacing w:line="360" w:lineRule="auto"/>
              <w:jc w:val="center"/>
              <w:rPr>
                <w:rFonts w:hint="default" w:ascii="宋体" w:eastAsia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毕业时间</w:t>
            </w:r>
          </w:p>
        </w:tc>
        <w:tc>
          <w:tcPr>
            <w:tcW w:w="2047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gridSpan w:val="2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计算机水平</w:t>
            </w:r>
          </w:p>
        </w:tc>
        <w:tc>
          <w:tcPr>
            <w:tcW w:w="3400" w:type="dxa"/>
            <w:gridSpan w:val="5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416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宋体" w:eastAsia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驾  照</w:t>
            </w:r>
          </w:p>
        </w:tc>
        <w:tc>
          <w:tcPr>
            <w:tcW w:w="2047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59" w:type="dxa"/>
            <w:gridSpan w:val="2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外语语种</w:t>
            </w:r>
          </w:p>
        </w:tc>
        <w:tc>
          <w:tcPr>
            <w:tcW w:w="2483" w:type="dxa"/>
            <w:gridSpan w:val="3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</w:tcPr>
          <w:p>
            <w:pPr>
              <w:spacing w:line="360" w:lineRule="auto"/>
              <w:jc w:val="distribute"/>
              <w:rPr>
                <w:rFonts w:hint="eastAsia" w:ascii="宋体" w:eastAsia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水平</w:t>
            </w:r>
          </w:p>
        </w:tc>
        <w:tc>
          <w:tcPr>
            <w:tcW w:w="3463" w:type="dxa"/>
            <w:gridSpan w:val="5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</w:p>
        </w:tc>
      </w:tr>
    </w:tbl>
    <w:p>
      <w:pPr>
        <w:pStyle w:val="2"/>
        <w:spacing w:line="240" w:lineRule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联系方式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45"/>
        <w:gridCol w:w="934"/>
        <w:gridCol w:w="1733"/>
        <w:gridCol w:w="1167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电话</w:t>
            </w:r>
          </w:p>
        </w:tc>
        <w:tc>
          <w:tcPr>
            <w:tcW w:w="1545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934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手机</w:t>
            </w:r>
          </w:p>
        </w:tc>
        <w:tc>
          <w:tcPr>
            <w:tcW w:w="1733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电子邮件</w:t>
            </w:r>
          </w:p>
        </w:tc>
        <w:tc>
          <w:tcPr>
            <w:tcW w:w="1719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现居住地</w:t>
            </w:r>
          </w:p>
        </w:tc>
        <w:tc>
          <w:tcPr>
            <w:tcW w:w="4212" w:type="dxa"/>
            <w:gridSpan w:val="3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邮政编码</w:t>
            </w:r>
          </w:p>
        </w:tc>
        <w:tc>
          <w:tcPr>
            <w:tcW w:w="1719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紧急联系人</w:t>
            </w:r>
          </w:p>
        </w:tc>
        <w:tc>
          <w:tcPr>
            <w:tcW w:w="7098" w:type="dxa"/>
            <w:gridSpan w:val="5"/>
          </w:tcPr>
          <w:p>
            <w:pPr>
              <w:spacing w:line="36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家庭情况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950"/>
        <w:gridCol w:w="817"/>
        <w:gridCol w:w="3866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>
            <w:pPr>
              <w:spacing w:line="36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姓名</w:t>
            </w:r>
          </w:p>
        </w:tc>
        <w:tc>
          <w:tcPr>
            <w:tcW w:w="950" w:type="dxa"/>
          </w:tcPr>
          <w:p>
            <w:pPr>
              <w:spacing w:line="36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关系</w:t>
            </w:r>
          </w:p>
        </w:tc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年龄</w:t>
            </w:r>
          </w:p>
        </w:tc>
        <w:tc>
          <w:tcPr>
            <w:tcW w:w="3866" w:type="dxa"/>
          </w:tcPr>
          <w:p>
            <w:pPr>
              <w:spacing w:line="36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现工作单位</w:t>
            </w:r>
          </w:p>
        </w:tc>
        <w:tc>
          <w:tcPr>
            <w:tcW w:w="1492" w:type="dxa"/>
          </w:tcPr>
          <w:p>
            <w:pPr>
              <w:spacing w:line="36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817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3866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492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817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3866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492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817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3866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492" w:type="dxa"/>
          </w:tcPr>
          <w:p>
            <w:pPr>
              <w:spacing w:line="360" w:lineRule="auto"/>
              <w:jc w:val="distribute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所获荣誉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7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09" w:type="dxa"/>
          </w:tcPr>
          <w:p>
            <w:pPr>
              <w:spacing w:line="48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所获荣誉</w:t>
            </w:r>
          </w:p>
        </w:tc>
        <w:tc>
          <w:tcPr>
            <w:tcW w:w="7113" w:type="dxa"/>
          </w:tcPr>
          <w:p>
            <w:pPr>
              <w:spacing w:line="48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09" w:type="dxa"/>
          </w:tcPr>
          <w:p>
            <w:pPr>
              <w:spacing w:line="48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所获证书</w:t>
            </w:r>
          </w:p>
        </w:tc>
        <w:tc>
          <w:tcPr>
            <w:tcW w:w="7113" w:type="dxa"/>
          </w:tcPr>
          <w:p>
            <w:pPr>
              <w:spacing w:line="48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工作经历及受教育经验（从全日制学历起连贯填写）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95"/>
        <w:gridCol w:w="186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起止日期</w:t>
            </w:r>
          </w:p>
        </w:tc>
        <w:tc>
          <w:tcPr>
            <w:tcW w:w="2395" w:type="dxa"/>
          </w:tcPr>
          <w:p>
            <w:pPr>
              <w:spacing w:line="36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单位/学校</w:t>
            </w:r>
          </w:p>
        </w:tc>
        <w:tc>
          <w:tcPr>
            <w:tcW w:w="1866" w:type="dxa"/>
          </w:tcPr>
          <w:p>
            <w:pPr>
              <w:spacing w:line="36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部门/专业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30" w:type="dxa"/>
            <w:vMerge w:val="restart"/>
          </w:tcPr>
          <w:p>
            <w:pPr>
              <w:spacing w:line="720" w:lineRule="auto"/>
              <w:jc w:val="center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自___年__月</w:t>
            </w:r>
          </w:p>
          <w:p>
            <w:pPr>
              <w:spacing w:line="720" w:lineRule="auto"/>
              <w:jc w:val="center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至___年__月</w:t>
            </w:r>
          </w:p>
        </w:tc>
        <w:tc>
          <w:tcPr>
            <w:tcW w:w="2395" w:type="dxa"/>
          </w:tcPr>
          <w:p>
            <w:pPr>
              <w:spacing w:line="360" w:lineRule="auto"/>
              <w:jc w:val="both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866" w:type="dxa"/>
          </w:tcPr>
          <w:p>
            <w:pPr>
              <w:spacing w:line="360" w:lineRule="auto"/>
              <w:jc w:val="both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both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130" w:type="dxa"/>
            <w:vMerge w:val="continue"/>
          </w:tcPr>
          <w:p>
            <w:pPr>
              <w:spacing w:line="720" w:lineRule="auto"/>
              <w:jc w:val="both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6392" w:type="dxa"/>
            <w:gridSpan w:val="3"/>
          </w:tcPr>
          <w:p>
            <w:pPr>
              <w:spacing w:line="720" w:lineRule="auto"/>
              <w:jc w:val="both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工作/受教育经历：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自___年__月</w:t>
            </w:r>
          </w:p>
          <w:p>
            <w:pPr>
              <w:spacing w:line="720" w:lineRule="auto"/>
              <w:jc w:val="center"/>
              <w:rPr>
                <w:rFonts w:hint="default" w:ascii="宋体" w:hAnsi="Calibri" w:eastAsia="宋体" w:cs="Times New Roman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至___年__月</w:t>
            </w:r>
          </w:p>
        </w:tc>
        <w:tc>
          <w:tcPr>
            <w:tcW w:w="2395" w:type="dxa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Calibri" w:eastAsia="宋体" w:cs="Times New Roman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866" w:type="dxa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Calibri" w:eastAsia="宋体" w:cs="Times New Roman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Calibri" w:eastAsia="宋体" w:cs="Times New Roman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130" w:type="dxa"/>
            <w:vMerge w:val="continue"/>
          </w:tcPr>
          <w:p>
            <w:pPr>
              <w:spacing w:line="48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6392" w:type="dxa"/>
            <w:gridSpan w:val="3"/>
            <w:vAlign w:val="top"/>
          </w:tcPr>
          <w:p>
            <w:pPr>
              <w:spacing w:line="720" w:lineRule="auto"/>
              <w:jc w:val="both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工作/受教育经历：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自___年__月</w:t>
            </w:r>
          </w:p>
          <w:p>
            <w:pPr>
              <w:spacing w:line="720" w:lineRule="auto"/>
              <w:jc w:val="center"/>
              <w:rPr>
                <w:rFonts w:hint="default" w:ascii="宋体" w:hAnsi="Calibri" w:eastAsia="宋体" w:cs="Times New Roman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至___年__月</w:t>
            </w:r>
          </w:p>
        </w:tc>
        <w:tc>
          <w:tcPr>
            <w:tcW w:w="2395" w:type="dxa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Calibri" w:eastAsia="宋体" w:cs="Times New Roman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866" w:type="dxa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Calibri" w:eastAsia="宋体" w:cs="Times New Roman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Calibri" w:eastAsia="宋体" w:cs="Times New Roman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130" w:type="dxa"/>
            <w:vMerge w:val="continue"/>
          </w:tcPr>
          <w:p>
            <w:pPr>
              <w:spacing w:line="48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6392" w:type="dxa"/>
            <w:gridSpan w:val="3"/>
            <w:vAlign w:val="top"/>
          </w:tcPr>
          <w:p>
            <w:pPr>
              <w:spacing w:line="720" w:lineRule="auto"/>
              <w:jc w:val="both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工作/受教育经历：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自___年__月</w:t>
            </w:r>
          </w:p>
          <w:p>
            <w:pPr>
              <w:spacing w:line="720" w:lineRule="auto"/>
              <w:jc w:val="center"/>
              <w:rPr>
                <w:rFonts w:hint="default" w:ascii="宋体" w:hAnsi="Calibri" w:eastAsia="宋体" w:cs="Times New Roman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至___年__月</w:t>
            </w:r>
          </w:p>
        </w:tc>
        <w:tc>
          <w:tcPr>
            <w:tcW w:w="2395" w:type="dxa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Calibri" w:eastAsia="宋体" w:cs="Times New Roman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866" w:type="dxa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Calibri" w:eastAsia="宋体" w:cs="Times New Roman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Calibri" w:eastAsia="宋体" w:cs="Times New Roman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130" w:type="dxa"/>
            <w:vMerge w:val="continue"/>
          </w:tcPr>
          <w:p>
            <w:pPr>
              <w:spacing w:line="480" w:lineRule="auto"/>
              <w:jc w:val="distribute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6392" w:type="dxa"/>
            <w:gridSpan w:val="3"/>
            <w:vAlign w:val="top"/>
          </w:tcPr>
          <w:p>
            <w:pPr>
              <w:spacing w:line="720" w:lineRule="auto"/>
              <w:jc w:val="both"/>
              <w:rPr>
                <w:rFonts w:hint="default" w:ascii="宋体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  <w:lang w:val="en-US" w:eastAsia="zh-CN"/>
              </w:rPr>
              <w:t>工作/受教育经历：</w:t>
            </w:r>
          </w:p>
        </w:tc>
      </w:tr>
    </w:tbl>
    <w:p>
      <w:pPr>
        <w:pStyle w:val="2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2I2OGI4ZjEzZjBiMmI2NDUxODE0YjUyNzcxOGYifQ=="/>
    <w:docVar w:name="KSO_WPS_MARK_KEY" w:val="317346e6-3d0a-4563-9787-580b02270ce9"/>
  </w:docVars>
  <w:rsids>
    <w:rsidRoot w:val="00000000"/>
    <w:rsid w:val="137F4A8F"/>
    <w:rsid w:val="15955DB5"/>
    <w:rsid w:val="19DC3AAE"/>
    <w:rsid w:val="221079EF"/>
    <w:rsid w:val="24F252D1"/>
    <w:rsid w:val="28D0063A"/>
    <w:rsid w:val="335825A0"/>
    <w:rsid w:val="36FD2758"/>
    <w:rsid w:val="5A271052"/>
    <w:rsid w:val="64D679D9"/>
    <w:rsid w:val="72703420"/>
    <w:rsid w:val="759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287</Characters>
  <Lines>0</Lines>
  <Paragraphs>0</Paragraphs>
  <TotalTime>5</TotalTime>
  <ScaleCrop>false</ScaleCrop>
  <LinksUpToDate>false</LinksUpToDate>
  <CharactersWithSpaces>289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2023-03-08T12:01:00Z</dcterms:created>
  <dc:creator>LHDD119AY</dc:creator>
  <cp:lastModifiedBy>WzW"</cp:lastModifiedBy>
  <dcterms:modified xsi:type="dcterms:W3CDTF">2023-03-30T02:53:47Z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F83A77D2556241E98BB309050E902DB5_13</vt:lpwstr>
  </property>
</Properties>
</file>