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9E" w:rsidRPr="008B3CB1" w:rsidRDefault="00FD2C9E" w:rsidP="002D29E2">
      <w:pPr>
        <w:pStyle w:val="Default"/>
        <w:spacing w:line="360" w:lineRule="auto"/>
        <w:jc w:val="center"/>
        <w:rPr>
          <w:rFonts w:hAnsi="宋体" w:cs="Times New Roman"/>
          <w:b/>
          <w:bCs/>
          <w:color w:val="auto"/>
          <w:sz w:val="32"/>
          <w:szCs w:val="32"/>
        </w:rPr>
      </w:pPr>
      <w:r w:rsidRPr="008B3CB1">
        <w:rPr>
          <w:rFonts w:hAnsi="宋体" w:hint="eastAsia"/>
          <w:b/>
          <w:bCs/>
          <w:color w:val="auto"/>
          <w:sz w:val="32"/>
          <w:szCs w:val="32"/>
        </w:rPr>
        <w:t>授权书</w:t>
      </w:r>
    </w:p>
    <w:p w:rsidR="00FD2C9E" w:rsidRPr="0018394B" w:rsidRDefault="009D2365" w:rsidP="009D2365">
      <w:pPr>
        <w:pStyle w:val="a3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___</w:t>
      </w:r>
      <w:r w:rsidR="00BE6981">
        <w:rPr>
          <w:rFonts w:ascii="宋体" w:eastAsia="宋体" w:hAnsi="宋体" w:cs="宋体" w:hint="eastAsia"/>
          <w:sz w:val="28"/>
          <w:szCs w:val="28"/>
        </w:rPr>
        <w:t>平安</w:t>
      </w:r>
      <w:r>
        <w:rPr>
          <w:rFonts w:ascii="宋体" w:eastAsia="宋体" w:hAnsi="宋体" w:cs="宋体" w:hint="eastAsia"/>
          <w:sz w:val="28"/>
          <w:szCs w:val="28"/>
        </w:rPr>
        <w:t>_____</w:t>
      </w:r>
      <w:r w:rsidR="00FD2C9E" w:rsidRPr="00546BFD">
        <w:rPr>
          <w:rFonts w:ascii="宋体" w:eastAsia="宋体" w:hAnsi="宋体" w:cs="宋体" w:hint="eastAsia"/>
          <w:sz w:val="28"/>
          <w:szCs w:val="28"/>
        </w:rPr>
        <w:t>银行股份有限公司深圳分行支行</w:t>
      </w:r>
      <w:r w:rsidR="00FD2C9E" w:rsidRPr="0018394B">
        <w:rPr>
          <w:rFonts w:ascii="宋体" w:eastAsia="宋体" w:hAnsi="宋体" w:cs="宋体" w:hint="eastAsia"/>
          <w:sz w:val="28"/>
          <w:szCs w:val="28"/>
        </w:rPr>
        <w:t>：</w:t>
      </w:r>
    </w:p>
    <w:p w:rsidR="00FD2C9E" w:rsidRPr="002666DF" w:rsidRDefault="00FD2C9E" w:rsidP="002666DF">
      <w:pPr>
        <w:pStyle w:val="a3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司作为贵</w:t>
      </w:r>
      <w:r>
        <w:rPr>
          <w:rFonts w:ascii="宋体" w:eastAsia="宋体" w:hAnsi="宋体" w:cs="宋体" w:hint="eastAsia"/>
          <w:sz w:val="28"/>
          <w:szCs w:val="28"/>
        </w:rPr>
        <w:t>行</w:t>
      </w:r>
      <w:r w:rsidRPr="0018394B">
        <w:rPr>
          <w:rFonts w:ascii="宋体" w:eastAsia="宋体" w:hAnsi="宋体" w:cs="宋体" w:hint="eastAsia"/>
          <w:sz w:val="28"/>
          <w:szCs w:val="28"/>
        </w:rPr>
        <w:t>客户，为便于</w:t>
      </w:r>
      <w:r>
        <w:rPr>
          <w:rFonts w:ascii="宋体" w:eastAsia="宋体" w:hAnsi="宋体" w:cs="宋体" w:hint="eastAsia"/>
          <w:sz w:val="28"/>
          <w:szCs w:val="28"/>
        </w:rPr>
        <w:t>日后</w:t>
      </w:r>
      <w:r w:rsidR="009D2365">
        <w:rPr>
          <w:rFonts w:ascii="宋体" w:eastAsia="宋体" w:hAnsi="宋体" w:cs="宋体" w:hint="eastAsia"/>
          <w:sz w:val="28"/>
          <w:szCs w:val="28"/>
        </w:rPr>
        <w:t>_</w:t>
      </w:r>
      <w:r w:rsidR="00BE6981" w:rsidRPr="00BE6981">
        <w:rPr>
          <w:rFonts w:ascii="宋体" w:eastAsia="宋体" w:hAnsi="宋体" w:cs="宋体" w:hint="eastAsia"/>
          <w:sz w:val="28"/>
          <w:szCs w:val="28"/>
        </w:rPr>
        <w:t>房屋租赁费</w:t>
      </w:r>
      <w:r w:rsidR="009D2365">
        <w:rPr>
          <w:rFonts w:ascii="宋体" w:eastAsia="宋体" w:hAnsi="宋体" w:cs="宋体" w:hint="eastAsia"/>
          <w:sz w:val="28"/>
          <w:szCs w:val="28"/>
        </w:rPr>
        <w:t>______</w:t>
      </w:r>
      <w:r>
        <w:rPr>
          <w:rFonts w:ascii="宋体" w:eastAsia="宋体" w:hAnsi="宋体" w:cs="宋体" w:hint="eastAsia"/>
          <w:sz w:val="28"/>
          <w:szCs w:val="28"/>
        </w:rPr>
        <w:t>（费项）</w:t>
      </w:r>
      <w:r w:rsidRPr="0018394B">
        <w:rPr>
          <w:rFonts w:ascii="宋体" w:eastAsia="宋体" w:hAnsi="宋体" w:cs="宋体" w:hint="eastAsia"/>
          <w:sz w:val="28"/>
          <w:szCs w:val="28"/>
        </w:rPr>
        <w:t>结算，兹授权</w:t>
      </w:r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深圳市</w:t>
      </w:r>
      <w:proofErr w:type="gramStart"/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坪山区</w:t>
      </w:r>
      <w:proofErr w:type="gramEnd"/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住房和建设局</w:t>
      </w:r>
      <w:r w:rsidRPr="0018394B">
        <w:rPr>
          <w:rFonts w:ascii="宋体" w:eastAsia="宋体" w:hAnsi="宋体" w:cs="宋体" w:hint="eastAsia"/>
          <w:sz w:val="28"/>
          <w:szCs w:val="28"/>
        </w:rPr>
        <w:t>定期</w:t>
      </w:r>
      <w:r>
        <w:rPr>
          <w:rFonts w:ascii="宋体" w:eastAsia="宋体" w:hAnsi="宋体" w:cs="宋体" w:hint="eastAsia"/>
          <w:sz w:val="28"/>
          <w:szCs w:val="28"/>
        </w:rPr>
        <w:t>通过</w:t>
      </w:r>
      <w:r w:rsidRPr="0018394B">
        <w:rPr>
          <w:rFonts w:ascii="宋体" w:eastAsia="宋体" w:hAnsi="宋体" w:cs="宋体" w:hint="eastAsia"/>
          <w:sz w:val="28"/>
          <w:szCs w:val="28"/>
        </w:rPr>
        <w:t>深圳金融电子结算中心有限公司</w:t>
      </w:r>
      <w:r>
        <w:rPr>
          <w:rFonts w:ascii="宋体" w:eastAsia="宋体" w:hAnsi="宋体" w:cs="宋体" w:hint="eastAsia"/>
          <w:sz w:val="28"/>
          <w:szCs w:val="28"/>
        </w:rPr>
        <w:t>向我司在贵行的指定银行账户</w:t>
      </w:r>
      <w:r w:rsidRPr="0018394B">
        <w:rPr>
          <w:rFonts w:ascii="宋体" w:eastAsia="宋体" w:hAnsi="宋体" w:cs="宋体" w:hint="eastAsia"/>
          <w:sz w:val="28"/>
          <w:szCs w:val="28"/>
        </w:rPr>
        <w:t>发送代扣款指令，</w:t>
      </w:r>
      <w:r>
        <w:rPr>
          <w:rFonts w:ascii="宋体" w:eastAsia="宋体" w:hAnsi="宋体" w:cs="宋体" w:hint="eastAsia"/>
          <w:sz w:val="28"/>
          <w:szCs w:val="28"/>
        </w:rPr>
        <w:t>而后</w:t>
      </w:r>
      <w:r w:rsidRPr="0018394B">
        <w:rPr>
          <w:rFonts w:ascii="宋体" w:eastAsia="宋体" w:hAnsi="宋体" w:cs="宋体" w:hint="eastAsia"/>
          <w:sz w:val="28"/>
          <w:szCs w:val="28"/>
        </w:rPr>
        <w:t>不</w:t>
      </w:r>
      <w:r>
        <w:rPr>
          <w:rFonts w:ascii="宋体" w:eastAsia="宋体" w:hAnsi="宋体" w:cs="宋体" w:hint="eastAsia"/>
          <w:sz w:val="28"/>
          <w:szCs w:val="28"/>
        </w:rPr>
        <w:t>需</w:t>
      </w:r>
      <w:r w:rsidRPr="0018394B">
        <w:rPr>
          <w:rFonts w:ascii="宋体" w:eastAsia="宋体" w:hAnsi="宋体" w:cs="宋体" w:hint="eastAsia"/>
          <w:sz w:val="28"/>
          <w:szCs w:val="28"/>
        </w:rPr>
        <w:t>经</w:t>
      </w: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司交易验证</w:t>
      </w:r>
      <w:r>
        <w:rPr>
          <w:rFonts w:ascii="宋体" w:eastAsia="宋体" w:hAnsi="宋体" w:cs="宋体" w:hint="eastAsia"/>
          <w:sz w:val="28"/>
          <w:szCs w:val="28"/>
        </w:rPr>
        <w:t>即可</w:t>
      </w:r>
      <w:r w:rsidRPr="0018394B">
        <w:rPr>
          <w:rFonts w:ascii="宋体" w:eastAsia="宋体" w:hAnsi="宋体" w:cs="宋体" w:hint="eastAsia"/>
          <w:sz w:val="28"/>
          <w:szCs w:val="28"/>
        </w:rPr>
        <w:t>直接从</w:t>
      </w: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</w:t>
      </w:r>
      <w:r>
        <w:rPr>
          <w:rFonts w:ascii="宋体" w:eastAsia="宋体" w:hAnsi="宋体" w:cs="宋体" w:hint="eastAsia"/>
          <w:sz w:val="28"/>
          <w:szCs w:val="28"/>
        </w:rPr>
        <w:t>指定账号中扣划</w:t>
      </w:r>
      <w:r w:rsidR="009D2365">
        <w:rPr>
          <w:rFonts w:ascii="宋体" w:eastAsia="宋体" w:hAnsi="宋体" w:cs="宋体" w:hint="eastAsia"/>
          <w:sz w:val="28"/>
          <w:szCs w:val="28"/>
        </w:rPr>
        <w:t>__</w:t>
      </w:r>
      <w:r w:rsidR="00BE6981" w:rsidRPr="00BE6981">
        <w:rPr>
          <w:rFonts w:ascii="宋体" w:eastAsia="宋体" w:hAnsi="宋体" w:cs="宋体" w:hint="eastAsia"/>
          <w:sz w:val="28"/>
          <w:szCs w:val="28"/>
        </w:rPr>
        <w:t>房屋租赁费</w:t>
      </w:r>
      <w:r w:rsidR="009D2365">
        <w:rPr>
          <w:rFonts w:ascii="宋体" w:eastAsia="宋体" w:hAnsi="宋体" w:cs="宋体" w:hint="eastAsia"/>
          <w:sz w:val="28"/>
          <w:szCs w:val="28"/>
        </w:rPr>
        <w:t>_____</w:t>
      </w:r>
      <w:r>
        <w:rPr>
          <w:rFonts w:ascii="宋体" w:eastAsia="宋体" w:hAnsi="宋体" w:cs="宋体" w:hint="eastAsia"/>
          <w:sz w:val="28"/>
          <w:szCs w:val="28"/>
        </w:rPr>
        <w:t>（费项）</w:t>
      </w:r>
      <w:r w:rsidRPr="0018394B">
        <w:rPr>
          <w:rFonts w:ascii="宋体" w:eastAsia="宋体" w:hAnsi="宋体" w:cs="宋体" w:hint="eastAsia"/>
          <w:sz w:val="28"/>
          <w:szCs w:val="28"/>
        </w:rPr>
        <w:t>，具体内容如下：</w:t>
      </w:r>
      <w:bookmarkStart w:id="0" w:name="_GoBack"/>
      <w:bookmarkEnd w:id="0"/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我司名称：</w:t>
      </w:r>
    </w:p>
    <w:p w:rsidR="00FD2C9E" w:rsidRPr="00CE4CFC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我司开户银行：</w:t>
      </w:r>
    </w:p>
    <w:p w:rsidR="00FD2C9E" w:rsidRPr="00CE4CFC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我司银行账号：</w:t>
      </w:r>
    </w:p>
    <w:p w:rsidR="00FD2C9E" w:rsidRPr="0018394B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收款人名称：</w:t>
      </w:r>
      <w:r w:rsidRPr="0018394B">
        <w:rPr>
          <w:rFonts w:ascii="宋体" w:eastAsia="宋体" w:hAnsi="宋体" w:cs="宋体"/>
          <w:sz w:val="28"/>
          <w:szCs w:val="28"/>
        </w:rPr>
        <w:t xml:space="preserve"> </w:t>
      </w:r>
    </w:p>
    <w:p w:rsidR="00FD2C9E" w:rsidRPr="0018394B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支付款项用途：</w:t>
      </w:r>
      <w:r w:rsidRPr="0018394B">
        <w:rPr>
          <w:rFonts w:ascii="宋体" w:eastAsia="宋体" w:hAnsi="宋体" w:cs="宋体"/>
          <w:sz w:val="28"/>
          <w:szCs w:val="28"/>
        </w:rPr>
        <w:t xml:space="preserve"> </w:t>
      </w:r>
    </w:p>
    <w:p w:rsidR="00FD2C9E" w:rsidRPr="0018394B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扣款时间：</w:t>
      </w:r>
      <w:r w:rsidRPr="0018394B">
        <w:rPr>
          <w:rFonts w:ascii="宋体" w:eastAsia="宋体" w:hAnsi="宋体" w:cs="宋体" w:hint="eastAsia"/>
          <w:sz w:val="28"/>
          <w:szCs w:val="28"/>
        </w:rPr>
        <w:t>通常于每月</w:t>
      </w:r>
      <w:r w:rsidR="009D2365">
        <w:rPr>
          <w:rFonts w:ascii="宋体" w:eastAsia="宋体" w:hAnsi="宋体" w:cs="宋体" w:hint="eastAsia"/>
          <w:sz w:val="28"/>
          <w:szCs w:val="28"/>
        </w:rPr>
        <w:t>_</w:t>
      </w:r>
      <w:r w:rsidR="00BE6981">
        <w:rPr>
          <w:rFonts w:ascii="宋体" w:eastAsia="宋体" w:hAnsi="宋体" w:cs="宋体" w:hint="eastAsia"/>
          <w:sz w:val="28"/>
          <w:szCs w:val="28"/>
        </w:rPr>
        <w:t>15</w:t>
      </w:r>
      <w:r w:rsidR="009D2365">
        <w:rPr>
          <w:rFonts w:ascii="宋体" w:eastAsia="宋体" w:hAnsi="宋体" w:cs="宋体" w:hint="eastAsia"/>
          <w:sz w:val="28"/>
          <w:szCs w:val="28"/>
        </w:rPr>
        <w:t>__</w:t>
      </w:r>
      <w:r w:rsidRPr="0018394B">
        <w:rPr>
          <w:rFonts w:ascii="宋体" w:eastAsia="宋体" w:hAnsi="宋体" w:cs="宋体" w:hint="eastAsia"/>
          <w:sz w:val="28"/>
          <w:szCs w:val="28"/>
        </w:rPr>
        <w:t>日</w:t>
      </w:r>
      <w:r w:rsidR="009D2365">
        <w:rPr>
          <w:rFonts w:ascii="宋体" w:eastAsia="宋体" w:hAnsi="宋体" w:cs="宋体" w:hint="eastAsia"/>
          <w:sz w:val="28"/>
          <w:szCs w:val="28"/>
        </w:rPr>
        <w:t>至_</w:t>
      </w:r>
      <w:r w:rsidR="00BE6981">
        <w:rPr>
          <w:rFonts w:ascii="宋体" w:eastAsia="宋体" w:hAnsi="宋体" w:cs="宋体" w:hint="eastAsia"/>
          <w:sz w:val="28"/>
          <w:szCs w:val="28"/>
        </w:rPr>
        <w:t>20</w:t>
      </w:r>
      <w:r w:rsidR="009D2365">
        <w:rPr>
          <w:rFonts w:ascii="宋体" w:eastAsia="宋体" w:hAnsi="宋体" w:cs="宋体" w:hint="eastAsia"/>
          <w:sz w:val="28"/>
          <w:szCs w:val="28"/>
        </w:rPr>
        <w:t>__</w:t>
      </w:r>
      <w:r w:rsidRPr="0018394B">
        <w:rPr>
          <w:rFonts w:ascii="宋体" w:eastAsia="宋体" w:hAnsi="宋体" w:cs="宋体" w:hint="eastAsia"/>
          <w:sz w:val="28"/>
          <w:szCs w:val="28"/>
        </w:rPr>
        <w:t>日进行划款，</w:t>
      </w:r>
      <w:r>
        <w:rPr>
          <w:rFonts w:ascii="宋体" w:eastAsia="宋体" w:hAnsi="宋体" w:cs="宋体" w:hint="eastAsia"/>
          <w:sz w:val="28"/>
          <w:szCs w:val="28"/>
        </w:rPr>
        <w:t>具体以</w:t>
      </w:r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深圳市</w:t>
      </w:r>
      <w:proofErr w:type="gramStart"/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坪山区</w:t>
      </w:r>
      <w:proofErr w:type="gramEnd"/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住房和建设局</w:t>
      </w:r>
      <w:r w:rsidRPr="0018394B">
        <w:rPr>
          <w:rFonts w:ascii="宋体" w:eastAsia="宋体" w:hAnsi="宋体" w:cs="宋体" w:hint="eastAsia"/>
          <w:sz w:val="28"/>
          <w:szCs w:val="28"/>
        </w:rPr>
        <w:t>规定为准</w:t>
      </w:r>
      <w:r>
        <w:rPr>
          <w:rFonts w:ascii="宋体" w:eastAsia="宋体" w:hAnsi="宋体" w:cs="宋体" w:hint="eastAsia"/>
          <w:sz w:val="28"/>
          <w:szCs w:val="28"/>
        </w:rPr>
        <w:t>。若我司逾期未交费，</w:t>
      </w:r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深圳市坪山区住房和建设局</w:t>
      </w:r>
      <w:r w:rsidRPr="0018394B">
        <w:rPr>
          <w:rFonts w:ascii="宋体" w:eastAsia="宋体" w:hAnsi="宋体" w:cs="宋体" w:hint="eastAsia"/>
          <w:sz w:val="28"/>
          <w:szCs w:val="28"/>
        </w:rPr>
        <w:t>可再次进行划款。</w:t>
      </w:r>
    </w:p>
    <w:p w:rsidR="00FD2C9E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扣款</w:t>
      </w:r>
      <w:r w:rsidRPr="00CE4CFC">
        <w:rPr>
          <w:rFonts w:ascii="宋体" w:eastAsia="宋体" w:hAnsi="宋体" w:cs="宋体" w:hint="eastAsia"/>
          <w:b/>
          <w:bCs/>
          <w:sz w:val="28"/>
          <w:szCs w:val="28"/>
        </w:rPr>
        <w:t>限额：</w:t>
      </w:r>
      <w:r w:rsidRPr="00CE4CFC">
        <w:rPr>
          <w:rFonts w:ascii="宋体" w:eastAsia="宋体" w:hAnsi="宋体" w:cs="宋体" w:hint="eastAsia"/>
          <w:sz w:val="28"/>
          <w:szCs w:val="28"/>
        </w:rPr>
        <w:t>单笔</w:t>
      </w:r>
      <w:r w:rsidR="002F394A">
        <w:rPr>
          <w:rFonts w:ascii="宋体" w:eastAsia="宋体" w:hAnsi="宋体" w:cs="宋体" w:hint="eastAsia"/>
          <w:sz w:val="28"/>
          <w:szCs w:val="28"/>
        </w:rPr>
        <w:t>成功</w:t>
      </w:r>
      <w:r>
        <w:rPr>
          <w:rFonts w:ascii="宋体" w:eastAsia="宋体" w:hAnsi="宋体" w:cs="宋体" w:hint="eastAsia"/>
          <w:sz w:val="28"/>
          <w:szCs w:val="28"/>
        </w:rPr>
        <w:t>扣款</w:t>
      </w:r>
      <w:r w:rsidRPr="00CE4CFC">
        <w:rPr>
          <w:rFonts w:ascii="宋体" w:eastAsia="宋体" w:hAnsi="宋体" w:cs="宋体" w:hint="eastAsia"/>
          <w:sz w:val="28"/>
          <w:szCs w:val="28"/>
        </w:rPr>
        <w:t>最高</w:t>
      </w:r>
      <w:r w:rsidRPr="00CE4CFC">
        <w:rPr>
          <w:rFonts w:ascii="宋体" w:eastAsia="宋体" w:hAnsi="宋体" w:cs="宋体"/>
          <w:sz w:val="28"/>
          <w:szCs w:val="28"/>
        </w:rPr>
        <w:t>_</w:t>
      </w:r>
      <w:r>
        <w:rPr>
          <w:rFonts w:ascii="宋体" w:eastAsia="宋体" w:hAnsi="宋体" w:cs="宋体"/>
          <w:sz w:val="28"/>
          <w:szCs w:val="28"/>
        </w:rPr>
        <w:t>_</w:t>
      </w:r>
      <w:r w:rsidRPr="00CE4CFC">
        <w:rPr>
          <w:rFonts w:ascii="宋体" w:eastAsia="宋体" w:hAnsi="宋体" w:cs="宋体"/>
          <w:sz w:val="28"/>
          <w:szCs w:val="28"/>
        </w:rPr>
        <w:t>__</w:t>
      </w:r>
      <w:r w:rsidRPr="00CE4CFC">
        <w:rPr>
          <w:rFonts w:ascii="宋体" w:eastAsia="宋体" w:hAnsi="宋体" w:cs="宋体" w:hint="eastAsia"/>
          <w:sz w:val="28"/>
          <w:szCs w:val="28"/>
        </w:rPr>
        <w:t>万元</w:t>
      </w:r>
      <w:r>
        <w:rPr>
          <w:rFonts w:ascii="宋体" w:eastAsia="宋体" w:hAnsi="宋体" w:cs="宋体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笔；累计</w:t>
      </w:r>
      <w:r w:rsidR="002F394A">
        <w:rPr>
          <w:rFonts w:ascii="宋体" w:eastAsia="宋体" w:hAnsi="宋体" w:cs="宋体" w:hint="eastAsia"/>
          <w:sz w:val="28"/>
          <w:szCs w:val="28"/>
        </w:rPr>
        <w:t>成功</w:t>
      </w:r>
      <w:r>
        <w:rPr>
          <w:rFonts w:ascii="宋体" w:eastAsia="宋体" w:hAnsi="宋体" w:cs="宋体" w:hint="eastAsia"/>
          <w:sz w:val="28"/>
          <w:szCs w:val="28"/>
        </w:rPr>
        <w:t>扣款不超过</w:t>
      </w:r>
      <w:r w:rsidRPr="00CE4CFC">
        <w:rPr>
          <w:rFonts w:ascii="宋体" w:eastAsia="宋体" w:hAnsi="宋体" w:cs="宋体"/>
          <w:sz w:val="28"/>
          <w:szCs w:val="28"/>
        </w:rPr>
        <w:t>_</w:t>
      </w:r>
      <w:r>
        <w:rPr>
          <w:rFonts w:ascii="宋体" w:eastAsia="宋体" w:hAnsi="宋体" w:cs="宋体"/>
          <w:sz w:val="28"/>
          <w:szCs w:val="28"/>
        </w:rPr>
        <w:t>_</w:t>
      </w:r>
      <w:r w:rsidRPr="00CE4CFC">
        <w:rPr>
          <w:rFonts w:ascii="宋体" w:eastAsia="宋体" w:hAnsi="宋体" w:cs="宋体"/>
          <w:sz w:val="28"/>
          <w:szCs w:val="28"/>
        </w:rPr>
        <w:t>__</w:t>
      </w:r>
      <w:r w:rsidRPr="00CE4CFC">
        <w:rPr>
          <w:rFonts w:ascii="宋体" w:eastAsia="宋体" w:hAnsi="宋体" w:cs="宋体" w:hint="eastAsia"/>
          <w:sz w:val="28"/>
          <w:szCs w:val="28"/>
        </w:rPr>
        <w:t>万元</w:t>
      </w:r>
      <w:r>
        <w:rPr>
          <w:rFonts w:ascii="宋体" w:eastAsia="宋体" w:hAnsi="宋体" w:cs="宋体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月；</w:t>
      </w:r>
      <w:r w:rsidR="002F394A">
        <w:rPr>
          <w:rFonts w:ascii="宋体" w:eastAsia="宋体" w:hAnsi="宋体" w:cs="宋体" w:hint="eastAsia"/>
          <w:sz w:val="28"/>
          <w:szCs w:val="28"/>
        </w:rPr>
        <w:t>成功</w:t>
      </w:r>
      <w:r>
        <w:rPr>
          <w:rFonts w:ascii="宋体" w:eastAsia="宋体" w:hAnsi="宋体" w:cs="宋体" w:hint="eastAsia"/>
          <w:sz w:val="28"/>
          <w:szCs w:val="28"/>
        </w:rPr>
        <w:t>扣款笔数不超过</w:t>
      </w:r>
      <w:r w:rsidRPr="00CE4CFC">
        <w:rPr>
          <w:rFonts w:ascii="宋体" w:eastAsia="宋体" w:hAnsi="宋体" w:cs="宋体"/>
          <w:sz w:val="28"/>
          <w:szCs w:val="28"/>
        </w:rPr>
        <w:t>_</w:t>
      </w:r>
      <w:r>
        <w:rPr>
          <w:rFonts w:ascii="宋体" w:eastAsia="宋体" w:hAnsi="宋体" w:cs="宋体"/>
          <w:sz w:val="28"/>
          <w:szCs w:val="28"/>
        </w:rPr>
        <w:t>_</w:t>
      </w:r>
      <w:r w:rsidRPr="00CE4CFC">
        <w:rPr>
          <w:rFonts w:ascii="宋体" w:eastAsia="宋体" w:hAnsi="宋体" w:cs="宋体"/>
          <w:sz w:val="28"/>
          <w:szCs w:val="28"/>
        </w:rPr>
        <w:t>__</w:t>
      </w:r>
      <w:r>
        <w:rPr>
          <w:rFonts w:ascii="宋体" w:eastAsia="宋体" w:hAnsi="宋体" w:cs="宋体" w:hint="eastAsia"/>
          <w:sz w:val="28"/>
          <w:szCs w:val="28"/>
        </w:rPr>
        <w:t>笔</w:t>
      </w:r>
      <w:r>
        <w:rPr>
          <w:rFonts w:ascii="宋体" w:eastAsia="宋体" w:hAnsi="宋体" w:cs="宋体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月。</w:t>
      </w:r>
    </w:p>
    <w:p w:rsidR="00FD2C9E" w:rsidRPr="00CE4CFC" w:rsidRDefault="00FD2C9E" w:rsidP="00DB33EB">
      <w:pPr>
        <w:ind w:firstLineChars="196" w:firstLine="551"/>
      </w:pPr>
      <w:r w:rsidRPr="00CE4CFC">
        <w:rPr>
          <w:rFonts w:ascii="宋体" w:hAnsi="宋体" w:cs="宋体" w:hint="eastAsia"/>
          <w:b/>
          <w:bCs/>
          <w:sz w:val="28"/>
          <w:szCs w:val="28"/>
        </w:rPr>
        <w:t>授权期限：</w:t>
      </w:r>
      <w:r w:rsidRPr="0018394B">
        <w:rPr>
          <w:rFonts w:ascii="宋体" w:hAnsi="宋体" w:cs="宋体" w:hint="eastAsia"/>
          <w:sz w:val="28"/>
          <w:szCs w:val="28"/>
        </w:rPr>
        <w:t>我司履行完</w:t>
      </w:r>
      <w:r w:rsidR="002666DF">
        <w:rPr>
          <w:rFonts w:ascii="宋体" w:hAnsi="宋体" w:cs="宋体" w:hint="eastAsia"/>
          <w:sz w:val="28"/>
          <w:szCs w:val="28"/>
        </w:rPr>
        <w:t>_</w:t>
      </w:r>
      <w:r w:rsidR="00BE6981" w:rsidRPr="00BE6981">
        <w:rPr>
          <w:rFonts w:ascii="宋体" w:hAnsi="宋体" w:cs="宋体" w:hint="eastAsia"/>
          <w:sz w:val="28"/>
          <w:szCs w:val="28"/>
        </w:rPr>
        <w:t>房屋租赁费</w:t>
      </w:r>
      <w:r w:rsidR="002666DF">
        <w:rPr>
          <w:rFonts w:ascii="宋体" w:hAnsi="宋体" w:cs="宋体" w:hint="eastAsia"/>
          <w:sz w:val="28"/>
          <w:szCs w:val="28"/>
        </w:rPr>
        <w:t>______</w:t>
      </w:r>
      <w:r>
        <w:rPr>
          <w:rFonts w:ascii="宋体" w:hAnsi="宋体" w:cs="宋体" w:hint="eastAsia"/>
          <w:sz w:val="28"/>
          <w:szCs w:val="28"/>
        </w:rPr>
        <w:t>（费项）</w:t>
      </w:r>
      <w:r w:rsidRPr="0018394B">
        <w:rPr>
          <w:rFonts w:ascii="宋体" w:hAnsi="宋体" w:cs="宋体" w:hint="eastAsia"/>
          <w:sz w:val="28"/>
          <w:szCs w:val="28"/>
        </w:rPr>
        <w:t>合同并停止</w:t>
      </w:r>
      <w:r w:rsidR="002666DF">
        <w:rPr>
          <w:rFonts w:ascii="宋体" w:hAnsi="宋体" w:cs="宋体" w:hint="eastAsia"/>
          <w:sz w:val="28"/>
          <w:szCs w:val="28"/>
        </w:rPr>
        <w:t>收取__</w:t>
      </w:r>
      <w:r w:rsidR="00BE6981" w:rsidRPr="00BE6981">
        <w:rPr>
          <w:rFonts w:ascii="宋体" w:hAnsi="宋体" w:cs="宋体" w:hint="eastAsia"/>
          <w:sz w:val="28"/>
          <w:szCs w:val="28"/>
        </w:rPr>
        <w:t>房屋租赁费</w:t>
      </w:r>
      <w:r w:rsidR="002666DF">
        <w:rPr>
          <w:rFonts w:ascii="宋体" w:hAnsi="宋体" w:cs="宋体" w:hint="eastAsia"/>
          <w:sz w:val="28"/>
          <w:szCs w:val="28"/>
        </w:rPr>
        <w:t>_____（费项）</w:t>
      </w:r>
      <w:r w:rsidRPr="0018394B">
        <w:rPr>
          <w:rFonts w:ascii="宋体" w:hAnsi="宋体" w:cs="宋体" w:hint="eastAsia"/>
          <w:sz w:val="28"/>
          <w:szCs w:val="28"/>
        </w:rPr>
        <w:t>后，授权终止。</w:t>
      </w:r>
    </w:p>
    <w:p w:rsidR="00FD2C9E" w:rsidRPr="00A964B2" w:rsidRDefault="00FD2C9E" w:rsidP="00DB33EB">
      <w:pPr>
        <w:pStyle w:val="a3"/>
        <w:snapToGrid w:val="0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A964B2">
        <w:rPr>
          <w:rFonts w:ascii="宋体" w:eastAsia="宋体" w:hAnsi="宋体" w:cs="宋体" w:hint="eastAsia"/>
          <w:b/>
          <w:bCs/>
          <w:sz w:val="28"/>
          <w:szCs w:val="28"/>
        </w:rPr>
        <w:t>交易关闭方式：</w:t>
      </w:r>
      <w:r w:rsidRPr="00A964B2">
        <w:rPr>
          <w:rFonts w:ascii="宋体" w:eastAsia="宋体" w:hAnsi="宋体" w:cs="宋体" w:hint="eastAsia"/>
          <w:sz w:val="28"/>
          <w:szCs w:val="28"/>
        </w:rPr>
        <w:t>如我司不再接受上述扣划指令，我司将另行出具公函，撤销本项授权。</w:t>
      </w:r>
    </w:p>
    <w:p w:rsidR="00FD2C9E" w:rsidRDefault="00FD2C9E" w:rsidP="002666DF">
      <w:pPr>
        <w:pStyle w:val="a3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8394B">
        <w:rPr>
          <w:rFonts w:ascii="宋体" w:eastAsia="宋体" w:hAnsi="宋体" w:cs="宋体" w:hint="eastAsia"/>
          <w:sz w:val="28"/>
          <w:szCs w:val="28"/>
        </w:rPr>
        <w:t>上述授权范围和授权期限内，</w:t>
      </w: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司予以认可并承担相应法律后果。如</w:t>
      </w: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司对定期扣划交易存在异议，由</w:t>
      </w:r>
      <w:r>
        <w:rPr>
          <w:rFonts w:ascii="宋体" w:eastAsia="宋体" w:hAnsi="宋体" w:cs="宋体" w:hint="eastAsia"/>
          <w:sz w:val="28"/>
          <w:szCs w:val="28"/>
        </w:rPr>
        <w:t>我</w:t>
      </w:r>
      <w:r w:rsidRPr="0018394B">
        <w:rPr>
          <w:rFonts w:ascii="宋体" w:eastAsia="宋体" w:hAnsi="宋体" w:cs="宋体" w:hint="eastAsia"/>
          <w:sz w:val="28"/>
          <w:szCs w:val="28"/>
        </w:rPr>
        <w:t>司与</w:t>
      </w:r>
      <w:r w:rsidR="009D2365" w:rsidRPr="009D2365">
        <w:rPr>
          <w:rFonts w:ascii="宋体" w:eastAsia="宋体" w:hAnsi="宋体" w:cs="宋体" w:hint="eastAsia"/>
          <w:sz w:val="28"/>
          <w:szCs w:val="28"/>
          <w:u w:val="single"/>
        </w:rPr>
        <w:t>深圳市坪山区住房和建设局</w:t>
      </w:r>
      <w:r w:rsidRPr="0018394B">
        <w:rPr>
          <w:rFonts w:ascii="宋体" w:eastAsia="宋体" w:hAnsi="宋体" w:cs="宋体" w:hint="eastAsia"/>
          <w:sz w:val="28"/>
          <w:szCs w:val="28"/>
        </w:rPr>
        <w:t>自行协商解决。此授权书传真件无效。特此授权。</w:t>
      </w:r>
      <w:r w:rsidRPr="0018394B">
        <w:rPr>
          <w:rFonts w:ascii="宋体" w:eastAsia="宋体" w:hAnsi="宋体" w:cs="宋体"/>
          <w:sz w:val="28"/>
          <w:szCs w:val="28"/>
        </w:rPr>
        <w:t xml:space="preserve">              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FD2C9E" w:rsidRPr="0018394B" w:rsidRDefault="00FD2C9E" w:rsidP="00DB33EB">
      <w:pPr>
        <w:pStyle w:val="a3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8394B">
        <w:rPr>
          <w:rFonts w:ascii="宋体" w:eastAsia="宋体" w:hAnsi="宋体" w:cs="宋体" w:hint="eastAsia"/>
          <w:sz w:val="28"/>
          <w:szCs w:val="28"/>
        </w:rPr>
        <w:t>授权人（签章）：</w:t>
      </w:r>
    </w:p>
    <w:p w:rsidR="00FD2C9E" w:rsidRPr="0018394B" w:rsidRDefault="00FD2C9E" w:rsidP="00DB33EB">
      <w:pPr>
        <w:pStyle w:val="a3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E4CFC">
        <w:rPr>
          <w:rFonts w:ascii="宋体" w:eastAsia="宋体" w:hAnsi="宋体" w:cs="宋体"/>
          <w:sz w:val="28"/>
          <w:szCs w:val="28"/>
        </w:rPr>
        <w:t xml:space="preserve">                             </w:t>
      </w:r>
      <w:r w:rsidRPr="0018394B">
        <w:rPr>
          <w:rFonts w:ascii="宋体" w:eastAsia="宋体" w:hAnsi="宋体" w:cs="宋体" w:hint="eastAsia"/>
          <w:sz w:val="28"/>
          <w:szCs w:val="28"/>
        </w:rPr>
        <w:t>日期：</w:t>
      </w:r>
      <w:r w:rsidRPr="0018394B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Pr="0018394B">
        <w:rPr>
          <w:rFonts w:ascii="宋体" w:eastAsia="宋体" w:hAnsi="宋体" w:cs="宋体"/>
          <w:sz w:val="28"/>
          <w:szCs w:val="28"/>
        </w:rPr>
        <w:t xml:space="preserve"> </w:t>
      </w:r>
      <w:r w:rsidRPr="0018394B">
        <w:rPr>
          <w:rFonts w:ascii="宋体" w:eastAsia="宋体" w:hAnsi="宋体" w:cs="宋体" w:hint="eastAsia"/>
          <w:sz w:val="28"/>
          <w:szCs w:val="28"/>
        </w:rPr>
        <w:t>年</w:t>
      </w:r>
      <w:r w:rsidRPr="0018394B">
        <w:rPr>
          <w:rFonts w:ascii="宋体" w:eastAsia="宋体" w:hAnsi="宋体" w:cs="宋体"/>
          <w:sz w:val="28"/>
          <w:szCs w:val="28"/>
        </w:rPr>
        <w:t xml:space="preserve">    </w:t>
      </w:r>
      <w:r w:rsidRPr="0018394B">
        <w:rPr>
          <w:rFonts w:ascii="宋体" w:eastAsia="宋体" w:hAnsi="宋体" w:cs="宋体" w:hint="eastAsia"/>
          <w:sz w:val="28"/>
          <w:szCs w:val="28"/>
        </w:rPr>
        <w:t>月</w:t>
      </w:r>
      <w:r w:rsidRPr="0018394B">
        <w:rPr>
          <w:rFonts w:ascii="宋体" w:eastAsia="宋体" w:hAnsi="宋体" w:cs="宋体"/>
          <w:sz w:val="28"/>
          <w:szCs w:val="28"/>
        </w:rPr>
        <w:t xml:space="preserve">     </w:t>
      </w:r>
      <w:r w:rsidRPr="0018394B">
        <w:rPr>
          <w:rFonts w:ascii="宋体" w:eastAsia="宋体" w:hAnsi="宋体" w:cs="宋体" w:hint="eastAsia"/>
          <w:sz w:val="28"/>
          <w:szCs w:val="28"/>
        </w:rPr>
        <w:t>日</w:t>
      </w:r>
    </w:p>
    <w:p w:rsidR="00FD2C9E" w:rsidRDefault="00FD2C9E" w:rsidP="0018394B">
      <w:pPr>
        <w:spacing w:line="360" w:lineRule="auto"/>
        <w:rPr>
          <w:rFonts w:ascii="宋体" w:cs="宋体"/>
          <w:sz w:val="28"/>
          <w:szCs w:val="28"/>
        </w:rPr>
      </w:pPr>
    </w:p>
    <w:p w:rsidR="002666DF" w:rsidRDefault="002666DF" w:rsidP="0018394B">
      <w:pPr>
        <w:spacing w:line="360" w:lineRule="auto"/>
        <w:rPr>
          <w:rFonts w:ascii="宋体" w:cs="宋体"/>
          <w:sz w:val="28"/>
          <w:szCs w:val="28"/>
        </w:rPr>
      </w:pPr>
    </w:p>
    <w:p w:rsidR="002666DF" w:rsidRDefault="002666DF" w:rsidP="0018394B">
      <w:pPr>
        <w:spacing w:line="360" w:lineRule="auto"/>
        <w:rPr>
          <w:rFonts w:ascii="宋体" w:cs="宋体"/>
          <w:sz w:val="28"/>
          <w:szCs w:val="28"/>
        </w:rPr>
      </w:pPr>
    </w:p>
    <w:p w:rsidR="002666DF" w:rsidRPr="0018394B" w:rsidRDefault="002666DF" w:rsidP="0018394B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费项：</w:t>
      </w:r>
      <w:r w:rsidRPr="002666DF">
        <w:rPr>
          <w:rFonts w:ascii="宋体" w:cs="宋体" w:hint="eastAsia"/>
          <w:sz w:val="28"/>
          <w:szCs w:val="28"/>
        </w:rPr>
        <w:t>00700（房屋管理费）、00701（房屋租赁费）、00702（租赁服务费）、00703（物业管理费）、90710（物业专项维修金）、90702（垃圾处理费）</w:t>
      </w:r>
    </w:p>
    <w:sectPr w:rsidR="002666DF" w:rsidRPr="0018394B" w:rsidSect="009D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12" w:rsidRDefault="005B6212" w:rsidP="00CE4CFC">
      <w:r>
        <w:separator/>
      </w:r>
    </w:p>
  </w:endnote>
  <w:endnote w:type="continuationSeparator" w:id="0">
    <w:p w:rsidR="005B6212" w:rsidRDefault="005B6212" w:rsidP="00CE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12" w:rsidRDefault="005B6212" w:rsidP="00CE4CFC">
      <w:r>
        <w:separator/>
      </w:r>
    </w:p>
  </w:footnote>
  <w:footnote w:type="continuationSeparator" w:id="0">
    <w:p w:rsidR="005B6212" w:rsidRDefault="005B6212" w:rsidP="00CE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99"/>
    <w:rsid w:val="00156D2F"/>
    <w:rsid w:val="0018394B"/>
    <w:rsid w:val="001B4577"/>
    <w:rsid w:val="001D5739"/>
    <w:rsid w:val="002666DF"/>
    <w:rsid w:val="00277DD1"/>
    <w:rsid w:val="002B7083"/>
    <w:rsid w:val="002D29E2"/>
    <w:rsid w:val="002E3699"/>
    <w:rsid w:val="002F394A"/>
    <w:rsid w:val="003E4CB5"/>
    <w:rsid w:val="003E67AA"/>
    <w:rsid w:val="00546BFD"/>
    <w:rsid w:val="005B14C7"/>
    <w:rsid w:val="005B6212"/>
    <w:rsid w:val="005F6EB8"/>
    <w:rsid w:val="006772F9"/>
    <w:rsid w:val="006D2594"/>
    <w:rsid w:val="006D2C6F"/>
    <w:rsid w:val="007B365E"/>
    <w:rsid w:val="007E0F75"/>
    <w:rsid w:val="008B3CB1"/>
    <w:rsid w:val="008C573A"/>
    <w:rsid w:val="0098059D"/>
    <w:rsid w:val="009D2365"/>
    <w:rsid w:val="009D5903"/>
    <w:rsid w:val="009D654C"/>
    <w:rsid w:val="00A964B2"/>
    <w:rsid w:val="00AD5A02"/>
    <w:rsid w:val="00BE6981"/>
    <w:rsid w:val="00C5053F"/>
    <w:rsid w:val="00CD02C6"/>
    <w:rsid w:val="00CE4CFC"/>
    <w:rsid w:val="00DB33EB"/>
    <w:rsid w:val="00E33278"/>
    <w:rsid w:val="00EE6A35"/>
    <w:rsid w:val="00F3006F"/>
    <w:rsid w:val="00F53C80"/>
    <w:rsid w:val="00F97A13"/>
    <w:rsid w:val="00FD2C9E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E3699"/>
    <w:rPr>
      <w:rFonts w:eastAsia="仿宋_GB2312"/>
      <w:sz w:val="32"/>
      <w:szCs w:val="32"/>
    </w:rPr>
  </w:style>
  <w:style w:type="character" w:customStyle="1" w:styleId="Char">
    <w:name w:val="日期 Char"/>
    <w:basedOn w:val="a0"/>
    <w:link w:val="a3"/>
    <w:uiPriority w:val="99"/>
    <w:locked/>
    <w:rsid w:val="002E3699"/>
    <w:rPr>
      <w:rFonts w:ascii="Times New Roman" w:eastAsia="仿宋_GB2312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E36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rsid w:val="002E3699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rsid w:val="002E3699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locked/>
    <w:rsid w:val="002E3699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rsid w:val="002E3699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locked/>
    <w:rsid w:val="002E3699"/>
    <w:rPr>
      <w:rFonts w:ascii="Times New Roman" w:eastAsia="宋体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2E36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E3699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semiHidden/>
    <w:rsid w:val="00CE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locked/>
    <w:rsid w:val="00CE4CF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semiHidden/>
    <w:rsid w:val="00CE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semiHidden/>
    <w:locked/>
    <w:rsid w:val="00CE4C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E3699"/>
    <w:rPr>
      <w:rFonts w:eastAsia="仿宋_GB2312"/>
      <w:sz w:val="32"/>
      <w:szCs w:val="32"/>
    </w:rPr>
  </w:style>
  <w:style w:type="character" w:customStyle="1" w:styleId="Char">
    <w:name w:val="日期 Char"/>
    <w:basedOn w:val="a0"/>
    <w:link w:val="a3"/>
    <w:uiPriority w:val="99"/>
    <w:locked/>
    <w:rsid w:val="002E3699"/>
    <w:rPr>
      <w:rFonts w:ascii="Times New Roman" w:eastAsia="仿宋_GB2312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2E36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rsid w:val="002E3699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rsid w:val="002E3699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locked/>
    <w:rsid w:val="002E3699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subject"/>
    <w:basedOn w:val="a5"/>
    <w:next w:val="a5"/>
    <w:link w:val="Char1"/>
    <w:uiPriority w:val="99"/>
    <w:semiHidden/>
    <w:rsid w:val="002E3699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locked/>
    <w:rsid w:val="002E3699"/>
    <w:rPr>
      <w:rFonts w:ascii="Times New Roman" w:eastAsia="宋体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2E36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E3699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semiHidden/>
    <w:rsid w:val="00CE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locked/>
    <w:rsid w:val="00CE4CF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uiPriority w:val="99"/>
    <w:semiHidden/>
    <w:rsid w:val="00CE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semiHidden/>
    <w:locked/>
    <w:rsid w:val="00CE4C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授权书</dc:title>
  <dc:creator>朱婷</dc:creator>
  <cp:lastModifiedBy>朱虹</cp:lastModifiedBy>
  <cp:revision>2</cp:revision>
  <cp:lastPrinted>2018-04-04T06:28:00Z</cp:lastPrinted>
  <dcterms:created xsi:type="dcterms:W3CDTF">2018-11-23T09:59:00Z</dcterms:created>
  <dcterms:modified xsi:type="dcterms:W3CDTF">2018-11-23T09:59:00Z</dcterms:modified>
</cp:coreProperties>
</file>