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pacing w:val="-2"/>
          <w:sz w:val="32"/>
          <w:szCs w:val="32"/>
        </w:rPr>
      </w:pPr>
      <w:r>
        <w:rPr>
          <w:rFonts w:hint="eastAsia" w:ascii="仿宋_GB2312" w:eastAsia="仿宋_GB2312"/>
          <w:spacing w:val="-2"/>
          <w:sz w:val="32"/>
          <w:szCs w:val="32"/>
        </w:rPr>
        <w:t>附件</w:t>
      </w:r>
    </w:p>
    <w:p>
      <w:pPr>
        <w:spacing w:line="540" w:lineRule="exact"/>
        <w:jc w:val="center"/>
        <w:rPr>
          <w:rFonts w:ascii="??" w:hAnsi="??" w:eastAsia="Times New Roman" w:cs="宋体"/>
          <w:sz w:val="32"/>
          <w:szCs w:val="32"/>
        </w:rPr>
      </w:pPr>
      <w:r>
        <w:rPr>
          <w:rFonts w:hint="eastAsia" w:ascii="宋体" w:hAnsi="宋体"/>
          <w:b/>
          <w:bCs/>
          <w:sz w:val="44"/>
          <w:szCs w:val="44"/>
        </w:rPr>
        <w:t>坪山区个人申请人才住房承诺书</w:t>
      </w:r>
    </w:p>
    <w:p>
      <w:pPr>
        <w:spacing w:line="500" w:lineRule="exact"/>
        <w:jc w:val="left"/>
        <w:rPr>
          <w:rFonts w:hint="eastAsia" w:ascii="仿宋_GB2312" w:hAnsi="??" w:eastAsia="仿宋_GB2312"/>
          <w:spacing w:val="-9"/>
          <w:sz w:val="32"/>
          <w:szCs w:val="32"/>
        </w:rPr>
      </w:pPr>
      <w:r>
        <w:rPr>
          <w:rFonts w:hint="eastAsia" w:ascii="仿宋_GB2312" w:hAnsi="??" w:eastAsia="仿宋_GB2312"/>
          <w:spacing w:val="-9"/>
          <w:sz w:val="32"/>
          <w:szCs w:val="32"/>
        </w:rPr>
        <w:t xml:space="preserve"> </w:t>
      </w:r>
    </w:p>
    <w:p>
      <w:pPr>
        <w:spacing w:line="500" w:lineRule="exact"/>
        <w:jc w:val="left"/>
        <w:rPr>
          <w:rFonts w:hint="eastAsia" w:ascii="仿宋_GB2312" w:hAnsi="??" w:eastAsia="仿宋_GB2312"/>
          <w:spacing w:val="-9"/>
          <w:sz w:val="32"/>
          <w:szCs w:val="32"/>
        </w:rPr>
      </w:pPr>
      <w:r>
        <w:rPr>
          <w:rFonts w:hint="eastAsia" w:ascii="仿宋_GB2312" w:hAnsi="??" w:eastAsia="仿宋_GB2312"/>
          <w:spacing w:val="-9"/>
          <w:sz w:val="32"/>
          <w:szCs w:val="32"/>
        </w:rPr>
        <w:t>坪山区住房和建设局：</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rPr>
        <w:t>本人就申请坪山区人才住房事宜作出以下承诺：</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rPr>
        <w:t>一、提交的材料准确、真实、不虚（瞒）报有关情况或伪造有关证明材料；若有不实，愿接受处理并承担相应的法律责任。</w:t>
      </w:r>
    </w:p>
    <w:p>
      <w:pPr>
        <w:spacing w:line="500" w:lineRule="exact"/>
        <w:ind w:firstLine="604" w:firstLineChars="200"/>
        <w:rPr>
          <w:rFonts w:ascii="仿宋_GB2312" w:eastAsia="仿宋_GB2312"/>
          <w:spacing w:val="-2"/>
          <w:sz w:val="32"/>
          <w:szCs w:val="32"/>
        </w:rPr>
      </w:pPr>
      <w:r>
        <w:rPr>
          <w:rFonts w:hint="eastAsia" w:ascii="仿宋_GB2312" w:hAnsi="??" w:eastAsia="仿宋_GB2312"/>
          <w:spacing w:val="-9"/>
          <w:sz w:val="32"/>
          <w:szCs w:val="32"/>
        </w:rPr>
        <w:t>二、</w:t>
      </w:r>
      <w:r>
        <w:rPr>
          <w:rFonts w:hint="eastAsia" w:ascii="仿宋_GB2312" w:hAnsi="??" w:eastAsia="仿宋_GB2312" w:cs="宋体"/>
          <w:spacing w:val="-9"/>
          <w:kern w:val="0"/>
          <w:sz w:val="32"/>
          <w:szCs w:val="32"/>
        </w:rPr>
        <w:t>本人及共同申请人</w:t>
      </w:r>
      <w:r>
        <w:rPr>
          <w:rFonts w:hint="eastAsia" w:ascii="仿宋_GB2312" w:eastAsia="仿宋_GB2312"/>
          <w:spacing w:val="-2"/>
          <w:sz w:val="32"/>
          <w:szCs w:val="32"/>
        </w:rPr>
        <w:t>未在区拥有任何形式自有住房（含住房建设用地），未领取过人才购房补贴，在申请受理日之前三年内未在本市转让过或者因离婚分割过政策性住房或保障性住房。</w:t>
      </w:r>
    </w:p>
    <w:p>
      <w:pPr>
        <w:spacing w:line="500" w:lineRule="exact"/>
        <w:ind w:firstLine="632" w:firstLineChars="200"/>
        <w:rPr>
          <w:rFonts w:ascii="仿宋_GB2312" w:eastAsia="仿宋_GB2312"/>
          <w:spacing w:val="-2"/>
          <w:sz w:val="32"/>
          <w:szCs w:val="32"/>
        </w:rPr>
      </w:pPr>
      <w:r>
        <w:rPr>
          <w:rFonts w:hint="eastAsia" w:ascii="仿宋_GB2312" w:eastAsia="仿宋_GB2312"/>
          <w:spacing w:val="-2"/>
          <w:sz w:val="32"/>
          <w:szCs w:val="32"/>
          <w:lang w:eastAsia="zh-CN"/>
        </w:rPr>
        <w:t>三</w:t>
      </w:r>
      <w:r>
        <w:rPr>
          <w:rFonts w:hint="eastAsia" w:ascii="仿宋_GB2312" w:eastAsia="仿宋_GB2312"/>
          <w:spacing w:val="-2"/>
          <w:sz w:val="32"/>
          <w:szCs w:val="32"/>
        </w:rPr>
        <w:t>、本人及共同申请人未在本市购买和租住其他具有保障性质或政策优惠性质的住房。</w:t>
      </w:r>
    </w:p>
    <w:p>
      <w:pPr>
        <w:spacing w:line="500" w:lineRule="exact"/>
        <w:ind w:firstLine="632" w:firstLineChars="200"/>
        <w:rPr>
          <w:rFonts w:ascii="仿宋_GB2312" w:eastAsia="仿宋_GB2312"/>
          <w:spacing w:val="-9"/>
          <w:sz w:val="32"/>
          <w:szCs w:val="32"/>
        </w:rPr>
      </w:pPr>
      <w:r>
        <w:rPr>
          <w:rFonts w:hint="eastAsia" w:ascii="仿宋_GB2312" w:eastAsia="仿宋_GB2312"/>
          <w:spacing w:val="-2"/>
          <w:sz w:val="32"/>
          <w:szCs w:val="32"/>
          <w:lang w:eastAsia="zh-CN"/>
        </w:rPr>
        <w:t>四</w:t>
      </w:r>
      <w:r>
        <w:rPr>
          <w:rFonts w:hint="eastAsia" w:ascii="仿宋_GB2312" w:eastAsia="仿宋_GB2312"/>
          <w:spacing w:val="-2"/>
          <w:sz w:val="32"/>
          <w:szCs w:val="32"/>
        </w:rPr>
        <w:t>、本人及共同申请人无违反国家计划生育政策超生子女行为，或者虽违反国家计划生育政策超生子女，但已依法接受处理并达到规定年限</w:t>
      </w:r>
      <w:r>
        <w:rPr>
          <w:rFonts w:hint="eastAsia" w:ascii="仿宋_GB2312" w:eastAsia="仿宋_GB2312"/>
          <w:spacing w:val="-9"/>
          <w:sz w:val="32"/>
          <w:szCs w:val="32"/>
        </w:rPr>
        <w:t>。</w:t>
      </w:r>
    </w:p>
    <w:p>
      <w:pPr>
        <w:spacing w:line="500" w:lineRule="exact"/>
        <w:ind w:firstLine="604" w:firstLineChars="200"/>
        <w:rPr>
          <w:rFonts w:ascii="仿宋_GB2312" w:eastAsia="仿宋_GB2312"/>
          <w:spacing w:val="-9"/>
          <w:sz w:val="32"/>
          <w:szCs w:val="32"/>
        </w:rPr>
      </w:pPr>
      <w:r>
        <w:rPr>
          <w:rFonts w:hint="eastAsia" w:ascii="仿宋_GB2312" w:eastAsia="仿宋_GB2312"/>
          <w:spacing w:val="-9"/>
          <w:sz w:val="32"/>
          <w:szCs w:val="32"/>
          <w:lang w:eastAsia="zh-CN"/>
        </w:rPr>
        <w:t>五</w:t>
      </w:r>
      <w:r>
        <w:rPr>
          <w:rFonts w:hint="eastAsia" w:ascii="仿宋_GB2312" w:eastAsia="仿宋_GB2312"/>
          <w:spacing w:val="-9"/>
          <w:sz w:val="32"/>
          <w:szCs w:val="32"/>
        </w:rPr>
        <w:t>、</w:t>
      </w:r>
      <w:r>
        <w:rPr>
          <w:rFonts w:hint="eastAsia" w:ascii="仿宋_GB2312" w:eastAsia="仿宋_GB2312"/>
          <w:spacing w:val="-2"/>
          <w:sz w:val="32"/>
          <w:szCs w:val="32"/>
        </w:rPr>
        <w:t>本人及共同申请人未在承租期间领取我市及各区相关部门发放的人才住房补贴</w:t>
      </w:r>
      <w:r>
        <w:rPr>
          <w:rFonts w:hint="eastAsia" w:ascii="仿宋_GB2312" w:hAnsi="仿宋" w:eastAsia="仿宋_GB2312"/>
          <w:spacing w:val="-9"/>
          <w:sz w:val="32"/>
          <w:szCs w:val="32"/>
        </w:rPr>
        <w:t>。</w:t>
      </w:r>
    </w:p>
    <w:p>
      <w:pPr>
        <w:spacing w:line="500" w:lineRule="exact"/>
        <w:ind w:firstLine="604" w:firstLineChars="200"/>
        <w:rPr>
          <w:rFonts w:hint="eastAsia" w:ascii="仿宋_GB2312" w:hAnsi="??" w:eastAsia="仿宋_GB2312" w:cs="宋体"/>
          <w:spacing w:val="-9"/>
          <w:kern w:val="0"/>
          <w:sz w:val="32"/>
          <w:szCs w:val="32"/>
        </w:rPr>
      </w:pPr>
      <w:r>
        <w:rPr>
          <w:rFonts w:hint="eastAsia" w:ascii="仿宋_GB2312" w:hAnsi="??" w:eastAsia="仿宋_GB2312" w:cs="宋体"/>
          <w:spacing w:val="-9"/>
          <w:kern w:val="0"/>
          <w:sz w:val="32"/>
          <w:szCs w:val="32"/>
          <w:lang w:eastAsia="zh-CN"/>
        </w:rPr>
        <w:t>六</w:t>
      </w:r>
      <w:r>
        <w:rPr>
          <w:rFonts w:hint="eastAsia" w:ascii="仿宋_GB2312" w:hAnsi="??" w:eastAsia="仿宋_GB2312" w:cs="宋体"/>
          <w:spacing w:val="-9"/>
          <w:kern w:val="0"/>
          <w:sz w:val="32"/>
          <w:szCs w:val="32"/>
        </w:rPr>
        <w:t>、如以父母或岳父母作为共同申请人的，与其同屋居住所承租住房；</w:t>
      </w:r>
    </w:p>
    <w:p>
      <w:pPr>
        <w:spacing w:line="500" w:lineRule="exact"/>
        <w:ind w:firstLine="604" w:firstLineChars="200"/>
        <w:rPr>
          <w:rFonts w:hint="eastAsia" w:ascii="仿宋_GB2312" w:hAnsi="??" w:eastAsia="仿宋_GB2312" w:cs="宋体"/>
          <w:spacing w:val="-9"/>
          <w:kern w:val="0"/>
          <w:sz w:val="32"/>
          <w:szCs w:val="32"/>
        </w:rPr>
      </w:pPr>
      <w:r>
        <w:rPr>
          <w:rFonts w:hint="eastAsia" w:ascii="仿宋_GB2312" w:hAnsi="??" w:eastAsia="仿宋_GB2312" w:cs="宋体"/>
          <w:spacing w:val="-9"/>
          <w:kern w:val="0"/>
          <w:sz w:val="32"/>
          <w:szCs w:val="32"/>
          <w:lang w:eastAsia="zh-CN"/>
        </w:rPr>
        <w:t>七</w:t>
      </w:r>
      <w:r>
        <w:rPr>
          <w:rFonts w:hint="eastAsia" w:ascii="仿宋_GB2312" w:hAnsi="??" w:eastAsia="仿宋_GB2312" w:cs="宋体"/>
          <w:spacing w:val="-9"/>
          <w:kern w:val="0"/>
          <w:sz w:val="32"/>
          <w:szCs w:val="32"/>
        </w:rPr>
        <w:t>、本人及共同申请人无涉及不良诚信记录或涉及的不良诚信记录已主动申报。</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lang w:eastAsia="zh-CN"/>
        </w:rPr>
        <w:t>八</w:t>
      </w:r>
      <w:bookmarkStart w:id="0" w:name="_GoBack"/>
      <w:bookmarkEnd w:id="0"/>
      <w:r>
        <w:rPr>
          <w:rFonts w:hint="eastAsia" w:ascii="仿宋_GB2312" w:hAnsi="??" w:eastAsia="仿宋_GB2312"/>
          <w:spacing w:val="-9"/>
          <w:sz w:val="32"/>
          <w:szCs w:val="32"/>
        </w:rPr>
        <w:t>、同意将提交的有关信息提交相关部门核实并进行公示。</w:t>
      </w:r>
    </w:p>
    <w:p>
      <w:pPr>
        <w:spacing w:line="540" w:lineRule="exact"/>
        <w:ind w:right="640"/>
        <w:rPr>
          <w:rFonts w:hint="eastAsia" w:ascii="仿宋_GB2312" w:hAnsi="??" w:eastAsia="仿宋_GB2312"/>
          <w:spacing w:val="-9"/>
          <w:sz w:val="32"/>
          <w:szCs w:val="32"/>
        </w:rPr>
      </w:pPr>
      <w:r>
        <w:rPr>
          <w:rFonts w:hint="eastAsia" w:ascii="仿宋_GB2312" w:hAnsi="??" w:eastAsia="仿宋_GB2312"/>
          <w:spacing w:val="-9"/>
          <w:sz w:val="32"/>
          <w:szCs w:val="32"/>
        </w:rPr>
        <w:t xml:space="preserve">              </w:t>
      </w:r>
    </w:p>
    <w:p>
      <w:pPr>
        <w:spacing w:line="540" w:lineRule="exact"/>
        <w:ind w:right="640"/>
        <w:rPr>
          <w:rFonts w:hint="eastAsia" w:ascii="仿宋_GB2312" w:hAnsi="??" w:eastAsia="仿宋_GB2312"/>
          <w:spacing w:val="-9"/>
          <w:sz w:val="32"/>
          <w:szCs w:val="32"/>
        </w:rPr>
      </w:pPr>
      <w:r>
        <w:rPr>
          <w:rFonts w:hint="eastAsia" w:ascii="仿宋_GB2312" w:hAnsi="??" w:eastAsia="仿宋_GB2312"/>
          <w:spacing w:val="-9"/>
          <w:sz w:val="32"/>
          <w:szCs w:val="32"/>
        </w:rPr>
        <w:t xml:space="preserve">                                承诺人：（签字）</w:t>
      </w:r>
    </w:p>
    <w:p>
      <w:pPr>
        <w:spacing w:line="540" w:lineRule="exact"/>
        <w:ind w:right="640" w:firstLine="5173" w:firstLineChars="1713"/>
        <w:rPr>
          <w:spacing w:val="-9"/>
          <w:szCs w:val="21"/>
        </w:rPr>
      </w:pPr>
      <w:r>
        <w:rPr>
          <w:rFonts w:hint="eastAsia" w:ascii="仿宋_GB2312" w:hAnsi="??" w:eastAsia="仿宋_GB2312"/>
          <w:spacing w:val="-9"/>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A"/>
    <w:rsid w:val="0049434B"/>
    <w:rsid w:val="005A27DA"/>
    <w:rsid w:val="005A2E8E"/>
    <w:rsid w:val="0089551D"/>
    <w:rsid w:val="00B94FEE"/>
    <w:rsid w:val="00DE71A7"/>
    <w:rsid w:val="2CAC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74</Words>
  <Characters>422</Characters>
  <Lines>3</Lines>
  <Paragraphs>1</Paragraphs>
  <TotalTime>0</TotalTime>
  <ScaleCrop>false</ScaleCrop>
  <LinksUpToDate>false</LinksUpToDate>
  <CharactersWithSpaces>495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2017-04-21T02:51:00Z</dcterms:created>
  <dc:creator>陈莉</dc:creator>
  <cp:lastModifiedBy>Administrator</cp:lastModifiedBy>
  <dcterms:modified xsi:type="dcterms:W3CDTF">2018-02-07T03:51:55Z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