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val="en-US" w:eastAsia="zh-CN"/>
        </w:rPr>
        <w:t>马峦街道办事处</w:t>
      </w:r>
      <w:r>
        <w:rPr>
          <w:rFonts w:eastAsia="方正小标宋简体"/>
          <w:color w:val="000000"/>
          <w:sz w:val="36"/>
        </w:rPr>
        <w:t>政府信息公开申请表</w:t>
      </w:r>
      <w:bookmarkStart w:id="0" w:name="_GoBack"/>
      <w:bookmarkEnd w:id="0"/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637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陈文韬</cp:lastModifiedBy>
  <dcterms:modified xsi:type="dcterms:W3CDTF">2020-08-20T02:39:40Z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